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.2025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4650"/>
        <w:gridCol w:w="4920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02 - Лесоводство и лесозаготовки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03 - Рыболовство и рыбоводство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06 - Добыча сырой нефти и природного газа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07 - Добыча металлических руд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08 - Добыча прочих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09 - Предоставление услуг в области добычи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10 - Производство пищевых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11 - Производство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12 - Производство табачных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13 - Производство текстильных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14 - Производство одежды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15 - Производство кожи и изделий из кожи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17 - Производство бумаги и бумажных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19 - Производство кокса и нефтепродуктов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20 - Производство химических веществ и химических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22 - Производство резиновых и пластмассовых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23 - Производство прочей неметаллической минеральной продукции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24 - Производство металлургическое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26 - Производство компьютеров, электронных и оптических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27 - Производство электрического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30 - Производство прочих транспортных средств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31 - Производство мебели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32 - Производство прочих готовых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33 - Ремонт и монтаж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36 - Забор, очистка и распределение воды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37 - Сбор и обработка сточных вод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41 - Строительство зданий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42 - Строительство инженерных сооружений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43 - Работы строительные специализированные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49 – Деятельность сухопутного и трубопроводного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50 – Деятельность 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51 – Деятельность воздушного и космического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53 – Деятельность почтовой связи и курьерская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58 – Деятельность издательская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60 – Деятельность в области телевизионного и радиовещания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61 – Деятельность в сфере телекоммуникаций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63 – Деятельность в области информационных технологий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68 – Операции с недвижимым имуществом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69 – Деятельность в области права и бухгалтерского учета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72 – Научные исследования и разработки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73 – Деятельность рекламная и исследование конъюнктуры рынка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75 – Деятельность ветеринарная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77 – Аренда и лизинг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78 – Деятельность по трудоустройству и подбору персонала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81 – Деятельность по обслуживанию зданий и территорий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/>
            </w:pP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85 – Образование</w:t>
              </w:r>
            </w:hyperlink>
          </w:p>
          <w:p>
            <w:pPr>
              <w:pStyle w:val="Normal"/>
              <w:spacing w:lineRule="exact" w:line="360" w:before="0" w:after="0"/>
              <w:jc w:val="center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>
        <w:trPr>
          <w:trHeight w:val="455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86 – Деятельность в области здравоохранения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87 – Деятельность по уходу с обеспечением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93 – Деятельность в области спорта, отдыха 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94 – Деятельность общественных организаций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96 – Деятельность по предоставлению прочих персональных услуг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97 – Деятельность домашних хозяйств с наемными работниками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Open Sans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6c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8a04b8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a0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4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7</Pages>
  <Words>773</Words>
  <Characters>5025</Characters>
  <CharactersWithSpaces>5668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2024-07-11T04:09:00Z</dcterms:created>
  <dc:creator>Olompiev-KS</dc:creator>
  <dc:description/>
  <dc:language>ru-RU</dc:language>
  <cp:lastModifiedBy/>
  <cp:lastPrinted>2025-04-14T15:45:40Z</cp:lastPrinted>
  <dcterms:modified xsi:type="dcterms:W3CDTF">2025-04-14T15:49:17Z</dcterms:modified>
  <cp:revision>12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