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29.05.2012 N 42-П</w:t>
              <w:br/>
              <w:t xml:space="preserve">(ред. от 30.05.2024)</w:t>
              <w:br/>
              <w:t xml:space="preserve">"Об утверждении Административного регламента предоставления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мая 2012 г. N 42-П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ТЕРРИТОРИАЛЬНЫМ ОРГАНОМ АДМИНИСТРАЦИИ ГОРОДА ПЕРМИ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"СОГЛАСОВАНИЕ ПРОВЕДЕНИЯ ПЕРЕУСТРОЙСТВА</w:t>
      </w:r>
    </w:p>
    <w:p>
      <w:pPr>
        <w:pStyle w:val="2"/>
        <w:jc w:val="center"/>
      </w:pPr>
      <w:r>
        <w:rPr>
          <w:sz w:val="20"/>
        </w:rPr>
        <w:t xml:space="preserve">И (ИЛИ) ПЕРЕПЛАНИРОВКИ ПОМЕЩЕНИЯ В МНОГОКВАРТИРНОМ ДОМЕ"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03.12.2012 </w:t>
            </w:r>
            <w:hyperlink w:history="0" r:id="rId7" w:tooltip="Постановление Администрации г. Перми от 03.12.2012 N 847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25.01.2013 </w:t>
            </w:r>
            <w:hyperlink w:history="0" r:id="rId8" w:tooltip="Постановление Администрации г. Перми от 25.01.2013 N 3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30.09.2013 </w:t>
            </w:r>
            <w:hyperlink w:history="0" r:id="rId9" w:tooltip="Постановление Администрации г. Перми от 30.09.2013 N 789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789</w:t>
              </w:r>
            </w:hyperlink>
            <w:r>
              <w:rPr>
                <w:sz w:val="20"/>
                <w:color w:val="392c69"/>
              </w:rPr>
              <w:t xml:space="preserve">, от 11.11.2013 </w:t>
            </w:r>
            <w:hyperlink w:history="0" r:id="rId10" w:tooltip="Постановление Администрации г. Перми от 11.11.2013 N 977 (ред. от 24.01.2022)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977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04.12.2013 </w:t>
            </w:r>
            <w:hyperlink w:history="0" r:id="rId11" w:tooltip="Постановление Администрации г. Перми от 04.12.2013 N 1127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1127</w:t>
              </w:r>
            </w:hyperlink>
            <w:r>
              <w:rPr>
                <w:sz w:val="20"/>
                <w:color w:val="392c69"/>
              </w:rPr>
              <w:t xml:space="preserve">, от 25.12.2014 </w:t>
            </w:r>
            <w:hyperlink w:history="0" r:id="rId12" w:tooltip="Постановление Администрации г. Перми от 25.12.2014 N 1046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1046</w:t>
              </w:r>
            </w:hyperlink>
            <w:r>
              <w:rPr>
                <w:sz w:val="20"/>
                <w:color w:val="392c69"/>
              </w:rPr>
              <w:t xml:space="preserve">, от 22.01.2015 </w:t>
            </w:r>
            <w:hyperlink w:history="0" r:id="rId13" w:tooltip="Постановление Администрации г. Перми от 22.01.2015 N 28 (ред. от 25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21.08.2015 </w:t>
            </w:r>
            <w:hyperlink w:history="0" r:id="rId14" w:tooltip="Постановление Администрации г. Перми от 21.08.2015 N 581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29.04.2016 </w:t>
            </w:r>
            <w:hyperlink w:history="0" r:id="rId15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23.05.2017 </w:t>
            </w:r>
            <w:hyperlink w:history="0" r:id="rId16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16.11.2017 </w:t>
            </w:r>
            <w:hyperlink w:history="0" r:id="rId17" w:tooltip="Постановление Администрации г. Перми от 16.11.2017 N 1039 (ред. от 15.02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 от 28.09.2018 </w:t>
            </w:r>
            <w:hyperlink w:history="0" r:id="rId18" w:tooltip="Постановление Администрации г. Перми от 28.09.2018 N 644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644</w:t>
              </w:r>
            </w:hyperlink>
            <w:r>
              <w:rPr>
                <w:sz w:val="20"/>
                <w:color w:val="392c69"/>
              </w:rPr>
              <w:t xml:space="preserve">, от 09.04.2019 </w:t>
            </w:r>
            <w:hyperlink w:history="0" r:id="rId19" w:tooltip="Постановление Администрации г. Перми от 09.04.2019 N 82-П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26.02.2020 </w:t>
            </w:r>
            <w:hyperlink w:history="0" r:id="rId20" w:tooltip="Постановление Администрации г. Перми от 26.02.2020 N 169 &quot;О внесении изменений в Постановление администрации города Перми от 29.05.2012 N 42-П &quot;Об утверждении Административного регламента по предоставлению территориальным органом администрации города Перми муниципальной услуги &quot;Прием заявлений и выдача документов о согласовании переустройства и (или) перепланировки помещения в многоквартирном доме&quot; {КонсультантПлюс}">
              <w:r>
                <w:rPr>
                  <w:sz w:val="20"/>
                  <w:color w:val="0000ff"/>
                </w:rPr>
                <w:t xml:space="preserve">N 169</w:t>
              </w:r>
            </w:hyperlink>
            <w:r>
              <w:rPr>
                <w:sz w:val="20"/>
                <w:color w:val="392c69"/>
              </w:rPr>
              <w:t xml:space="preserve">, от 15.01.2021 </w:t>
            </w:r>
            <w:hyperlink w:history="0" r:id="rId21" w:tooltip="Постановление Администрации г. Перми от 15.01.2021 N 10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</w:t>
              </w:r>
            </w:hyperlink>
            <w:r>
              <w:rPr>
                <w:sz w:val="20"/>
                <w:color w:val="392c69"/>
              </w:rPr>
              <w:t xml:space="preserve">, от 26.03.2021 </w:t>
            </w:r>
            <w:hyperlink w:history="0" r:id="rId22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29.11.2021 </w:t>
            </w:r>
            <w:hyperlink w:history="0" r:id="rId23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1063</w:t>
              </w:r>
            </w:hyperlink>
            <w:r>
              <w:rPr>
                <w:sz w:val="20"/>
                <w:color w:val="392c69"/>
              </w:rPr>
              <w:t xml:space="preserve">, от 15.02.2022 </w:t>
            </w:r>
            <w:hyperlink w:history="0" r:id="rId24" w:tooltip="Постановление Администрации г. Перми от 15.02.2022 N 91 &quot;О внесении изменений в Административный регламент предоставления территориальным органом администрации города Перми муниципальной услуги &quot;Согласование проведения переустройства и (или) перепланировки помещения в многоквартирном доме&quot;, утвержденный постановлением администрации города Перми от 29.05.2012 N 42-П, и признании утратившими силу отдельных постановлений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, от 13.07.2022 </w:t>
            </w:r>
            <w:hyperlink w:history="0" r:id="rId25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06.07.2023 </w:t>
            </w:r>
            <w:hyperlink w:history="0" r:id="rId26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, от 06.12.2023 </w:t>
            </w:r>
            <w:hyperlink w:history="0" r:id="rId27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1380</w:t>
              </w:r>
            </w:hyperlink>
            <w:r>
              <w:rPr>
                <w:sz w:val="20"/>
                <w:color w:val="392c69"/>
              </w:rPr>
              <w:t xml:space="preserve">, от 30.05.2024 </w:t>
            </w:r>
            <w:hyperlink w:history="0" r:id="rId28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2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30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1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момента официального опубликования, за исключением положений Административного регламента по предоставлению муниципальной услуги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обеспечения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положения Административного регламента вступают в силу с 1 июля 2012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обеспечения возможности для заявителей осуществлять с использованием Единого портала государственных и муниципальных услуг мониторинг предоставления муниципальных услуг положения Административного регламента вступают в силу с 1 января 2013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А.Ю.МАХОВИКОВ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29.05.2012 N 42-П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ТЕРРИТОРИАЛЬНЫМ ОРГАНОМ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ПЕРМИ МУНИЦИПАЛЬНОЙ УСЛУГИ "СОГЛАСОВАНИЕ ПРОВЕДЕНИЯ</w:t>
      </w:r>
    </w:p>
    <w:p>
      <w:pPr>
        <w:pStyle w:val="2"/>
        <w:jc w:val="center"/>
      </w:pPr>
      <w:r>
        <w:rPr>
          <w:sz w:val="20"/>
        </w:rPr>
        <w:t xml:space="preserve">ПЕРЕУСТРОЙСТВА И (ИЛИ) ПЕРЕПЛАНИРОВКИ ПОМЕЩЕНИЯ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15.02.2022 </w:t>
            </w:r>
            <w:hyperlink w:history="0" r:id="rId32" w:tooltip="Постановление Администрации г. Перми от 15.02.2022 N 91 &quot;О внесении изменений в Административный регламент предоставления территориальным органом администрации города Перми муниципальной услуги &quot;Согласование проведения переустройства и (или) перепланировки помещения в многоквартирном доме&quot;, утвержденный постановлением администрации города Перми от 29.05.2012 N 42-П, и признании утратившими силу отдельных постановлений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13.07.2022 </w:t>
            </w:r>
            <w:hyperlink w:history="0" r:id="rId33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, от 06.07.2023 </w:t>
            </w:r>
            <w:hyperlink w:history="0" r:id="rId34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, от 06.12.2023 </w:t>
            </w:r>
            <w:hyperlink w:history="0" r:id="rId35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1380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30.05.2024 </w:t>
            </w:r>
            <w:hyperlink w:history="0" r:id="rId36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 (далее - Административный регламент, муниципальная услуга) определяет стандарт и порядок предоставления муниципальной услуги в территориальном органе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собственники помещений в многоквартирном доме - физические, юридические лица, индивидуальные предприниматели либо их уполномоченные представители, а также наниматели помещений по договору социального найма, в случае когда они в установленном законом порядке уполномочены наймодателем на проведение переустройства и (или) перепланировки жилого помещения в многоквартирном доме (далее - Заявитель).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территориальный орган администрации города Перми (далее - Территориальный орган).</w:t>
      </w:r>
    </w:p>
    <w:p>
      <w:pPr>
        <w:pStyle w:val="0"/>
        <w:spacing w:before="200" w:line-rule="auto"/>
        <w:ind w:firstLine="540"/>
        <w:jc w:val="both"/>
      </w:pPr>
      <w:hyperlink w:history="0" w:anchor="P418" w:tooltip="ИНФОРМАЦИЯ">
        <w:r>
          <w:rPr>
            <w:sz w:val="20"/>
            <w:color w:val="0000ff"/>
          </w:rPr>
          <w:t xml:space="preserve">Информация</w:t>
        </w:r>
      </w:hyperlink>
      <w:r>
        <w:rPr>
          <w:sz w:val="20"/>
        </w:rPr>
        <w:t xml:space="preserve"> о месте нахождения, графиках работы Территориальных органов, справочные телефоны, адреса электронной почты представлены в приложении 1 к настоящему Административному регламенту, а также размещены на официальном сайте муниципального образования город Пермь в информационно-телекоммуникационной сети Интернет </w:t>
      </w:r>
      <w:hyperlink w:history="0" r:id="rId37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сайт), информационных стендах в местах предоставления муниципальной услуги.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(далее - Заявление) подается (направляется) в Территориальный орган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 согласно </w:t>
      </w:r>
      <w:hyperlink w:history="0" w:anchor="P418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38">
        <w:r>
          <w:rPr>
            <w:sz w:val="20"/>
            <w:color w:val="0000ff"/>
          </w:rPr>
          <w:t xml:space="preserve">http://mfc-perm.ru/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39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в Территориальном органе: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 Территориального органа согласно </w:t>
      </w:r>
      <w:hyperlink w:history="0" w:anchor="P418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1.5.3. на официальном сайте: </w:t>
      </w:r>
      <w:hyperlink w:history="0" r:id="rId40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1.5.4. на Едином портале: </w:t>
      </w:r>
      <w:hyperlink w:history="0" r:id="rId41">
        <w:r>
          <w:rPr>
            <w:sz w:val="20"/>
            <w:color w:val="0000ff"/>
          </w:rPr>
          <w:t xml:space="preserve">http://www.gosuslugi.ru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 информационных стендах Территориального органа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нормативных правовых актов, содержащих нормы, регулирующие рассмотрение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графике работы Территориального органа.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Едином портале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услуги, основания для отказа в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телефонным номерам согласно </w:t>
      </w:r>
      <w:hyperlink w:history="0" w:anchor="P418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Территориального органа по телефонным номерам согласно </w:t>
      </w:r>
      <w:hyperlink w:history="0" w:anchor="P418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Заявителей по указанным в </w:t>
      </w:r>
      <w:hyperlink w:history="0" w:anchor="P59" w:tooltip="1.4. Заявление на предоставление муниципальной услуги (далее - Заявление) подается (направляется) в Территориальный орган в электронном вид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 посредством Единого портала, а...">
        <w:r>
          <w:rPr>
            <w:sz w:val="20"/>
            <w:color w:val="0000ff"/>
          </w:rPr>
          <w:t xml:space="preserve">абзаце пятом пункта 1.4</w:t>
        </w:r>
      </w:hyperlink>
      <w:r>
        <w:rPr>
          <w:sz w:val="20"/>
        </w:rPr>
        <w:t xml:space="preserve"> настоящего Административного регламента телефонным номерам в случае,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согласование проведения переустройства и (или) перепланировки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Муниципальная услуга включает следующие подуслуги: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переустройства и (или) перепланировки помещения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завершение переустройства и (или) перепланировки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Территориальным органом по месту нахождения переустраиваемого и (или) перепланируемого помещения в многоквартирном доме.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согласовании переустройства и (или) перепланировки помещения в многоквартирном доме (далее - решение о согласовании);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согласовании переустройства и (или) перепланировки помещения в многоквартирном доме (далее - решение об отказе в согласовании);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приемочной комиссии о завершении переустройства и (или) перепланировки помещения в многоквартирном доме (далее - Акт приемочной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оформлении Акта приемочной комиссии о завершении перепланировки и (или) переустройства помещения в многоквартирном доме (далее - решение об отказе в оформлении Акта приемочной комиссии).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- не более 18 рабочих дней со дня регистрации в Территориальном органе Заявления и документов, указанных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13.07.2022 </w:t>
      </w:r>
      <w:hyperlink w:history="0" r:id="rId44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595</w:t>
        </w:r>
      </w:hyperlink>
      <w:r>
        <w:rPr>
          <w:sz w:val="20"/>
        </w:rPr>
        <w:t xml:space="preserve">, от 06.07.2023 </w:t>
      </w:r>
      <w:hyperlink w:history="0" r:id="rId45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предоставления муниципальной услуги составляет 15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выдачи (направления) результата предоставления муниципальной услуги Заявителю - не более 1 рабочего дня со дня принятия решения об отказе в приеме документов, необходимых для предоставления муниципальной услуги, решений, указанных в </w:t>
      </w:r>
      <w:hyperlink w:history="0" w:anchor="P122" w:tooltip="2.3. Результатом предоставления муниципальной услуги является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13.07.2022 </w:t>
      </w:r>
      <w:hyperlink w:history="0" r:id="rId46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595</w:t>
        </w:r>
      </w:hyperlink>
      <w:r>
        <w:rPr>
          <w:sz w:val="20"/>
        </w:rPr>
        <w:t xml:space="preserve">, от 06.07.2023 </w:t>
      </w:r>
      <w:hyperlink w:history="0" r:id="rId47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посредством Единого портала к Заявлению необходимо прикрепить отсканированные документы, указанные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регламента. Если отсканированные документы, указанные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Заявления и отсканированных документов Заявителем должны быть представлены оригиналы документов, указанных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hyperlink w:history="0" w:anchor="P418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06.12.2023 </w:t>
      </w:r>
      <w:hyperlink w:history="0" r:id="rId48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1380</w:t>
        </w:r>
      </w:hyperlink>
      <w:r>
        <w:rPr>
          <w:sz w:val="20"/>
        </w:rPr>
        <w:t xml:space="preserve">, от 30.05.2024 </w:t>
      </w:r>
      <w:hyperlink w:history="0" r:id="rId49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425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Гражданский </w:t>
      </w:r>
      <w:hyperlink w:history="0" r:id="rId5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Жилищный </w:t>
      </w:r>
      <w:hyperlink w:history="0" r:id="rId51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5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5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54" w:tooltip="Постановление Правительства РФ от 28.04.2005 N 266 (ред. от 21.09.2005) &quot;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</w:r>
    </w:p>
    <w:p>
      <w:pPr>
        <w:pStyle w:val="0"/>
        <w:spacing w:before="200" w:line-rule="auto"/>
        <w:ind w:firstLine="540"/>
        <w:jc w:val="both"/>
      </w:pPr>
      <w:hyperlink w:history="0" r:id="rId55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>
      <w:pPr>
        <w:pStyle w:val="0"/>
        <w:spacing w:before="200" w:line-rule="auto"/>
        <w:ind w:firstLine="540"/>
        <w:jc w:val="both"/>
      </w:pPr>
      <w:hyperlink w:history="0" r:id="rId56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08 сентября 2010 г. N 697 "О единой системе межведомственного электронного взаимодействия";</w:t>
      </w:r>
    </w:p>
    <w:p>
      <w:pPr>
        <w:pStyle w:val="0"/>
        <w:spacing w:before="200" w:line-rule="auto"/>
        <w:ind w:firstLine="540"/>
        <w:jc w:val="both"/>
      </w:pPr>
      <w:hyperlink w:history="0" r:id="rId57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равилами разработки и утверждения административных регламентов осуществления государственного контроля (надзора)&quot;, &quot;Правилами разработки и утверждения административных регламентов предоставления государственных услуг&quot;, &quot;Правилами проведения экспертизы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00" w:line-rule="auto"/>
        <w:ind w:firstLine="540"/>
        <w:jc w:val="both"/>
      </w:pPr>
      <w:hyperlink w:history="0" r:id="rId59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60" w:tooltip="Постановление Правительства РФ от 31.12.2015 N 1532 (ред. от 12.04.2024) &quot;Об утверждении Правил предоставления документов, направляемых или предоставляемых в соответствии с частями 1, 3 - 10, 12 - 13.3, 15 - 15.4 статьи 32 Федерального закона &quot;О государственной регистрации недвижимости&quot;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31 декабря 2015 г. N 1532 "Об утверждении Правил предоставления документов, направляемых или предоставляемых в соответствии с частями 1, 3-13.3, 15, 15(1), 15.2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недвижимости";</w:t>
      </w:r>
    </w:p>
    <w:p>
      <w:pPr>
        <w:pStyle w:val="0"/>
        <w:spacing w:before="200" w:line-rule="auto"/>
        <w:ind w:firstLine="540"/>
        <w:jc w:val="both"/>
      </w:pPr>
      <w:hyperlink w:history="0" r:id="rId61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6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N 277);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3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hyperlink w:history="0" r:id="rId64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17 декабря 2009 г. N 1993-р;</w:t>
      </w:r>
    </w:p>
    <w:p>
      <w:pPr>
        <w:pStyle w:val="0"/>
        <w:spacing w:before="200" w:line-rule="auto"/>
        <w:ind w:firstLine="540"/>
        <w:jc w:val="both"/>
      </w:pPr>
      <w:hyperlink w:history="0" r:id="rId65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>
      <w:pPr>
        <w:pStyle w:val="0"/>
        <w:spacing w:before="200" w:line-rule="auto"/>
        <w:ind w:firstLine="540"/>
        <w:jc w:val="both"/>
      </w:pPr>
      <w:hyperlink w:history="0" r:id="rId66" w:tooltip="Решение Пермской городской Думы от 29.01.2013 N 7 (ред. от 17.12.2024) &quot;О территориальных органах администрации города Перми&quot; (с изм. и доп., вступающими в силу с 24.12.2024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29 января 2013 г. N 7 "О территориальных органах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67" w:tooltip="Постановление Администрации г. Перми от 29.08.2007 N 354 (ред. от 21.03.2019) &quot;Об утверждении Положения о приемочной комиссии при территориальном органе администрации города Перм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29 августа 2007 г. N 354 "Об утверждении Положения о приемочной комиссии при территориальном органе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68" w:tooltip="Постановление Администрации г. Перми от 29.05.2012 N 43-П (ред. от 30.05.2024) &quot;Об утверждении Административного регламента предоставления территориальным органом администрации города Перми муниципальной услуги &quot;Перевод жилого помещения в нежилое помещение и нежилого помещения в жилое помещени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29 мая 2012 г. N 43-П "Об утверждении Административного регламента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согласования переустройства и (или) перепланировки помещения в многоквартирном доме: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6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Территориальный орган в письменной форме </w:t>
      </w:r>
      <w:hyperlink w:history="0" w:anchor="P541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2 к настоящему Административному регламенту или в электронном виде посредством заполнения интерактивной формы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найма), в том числе </w:t>
      </w:r>
      <w:hyperlink w:history="0" w:anchor="P965" w:tooltip="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указанных лиц на обработку персональных данных по форме согласно приложению 8 к настоящему Административному регламенту (в случае подачи Заявления посредством Единого портала, согласие членов семьи нанимателя подтверждается путем подачи Заявления посредством Единого портала каждым из членов семьи нанимателя);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являющиеся результатом услуг, необходимых и обязательных, включенных в соответствующий </w:t>
      </w:r>
      <w:hyperlink w:history="0" r:id="rId72" w:tooltip="Решение Пермской городской Думы от 25.03.2014 N 70 (ред. от 22.08.2023)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bookmarkStart w:id="164" w:name="P164"/>
    <w:bookmarkEnd w:id="1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w:history="0" r:id="rId73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2 статьи 40</w:t>
        </w:r>
      </w:hyperlink>
      <w:r>
        <w:rPr>
          <w:sz w:val="20"/>
        </w:rPr>
        <w:t xml:space="preserve"> Жилищного кодекса Российской Федерации;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переустраиваемое и (или) перепланируемое помещение в многоквартирном доме, если право на него зарегистрировано в ЕГРН;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 (далее - ЕГРЮЛ);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индивидуальных предпринимателей (далее - ЕГРИП);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технический паспорт переустраиваемого и (или) перепланируемого помещения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Территориальный орган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Исчерпывающий перечень документов, необходимых для завершения переустройства и (или) перепланировки помещения в многоквартирном доме: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 Заявление и документы, установленные </w:t>
      </w:r>
      <w:hyperlink w:history="0" r:id="rId7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Территориальный орган в письменной форме </w:t>
      </w:r>
      <w:hyperlink w:history="0" w:anchor="P707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3 к настоящему Административному регламенту либо в электронном виде посредством заполнения интерактивной формы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 (за исключением случая подачи Заявления посредством Единого портала), а также удостоверяющего его личность, в случае если интересы Заявителя представляет представитель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являющиеся результатом необходимых и обязательных услуг, включенных в соответствующий </w:t>
      </w:r>
      <w:hyperlink w:history="0" r:id="rId76" w:tooltip="Решение Пермской городской Думы от 25.03.2014 N 70 (ред. от 22.08.2023)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выполненных работ (при наличии), оказывающих влияние на безопасность объекта капитального строительства, контроль за выполнением которых не может быть осуществлен после выполнения других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перепланируемое и (или) переустраиваемое помещение в многоквартирном доме (подлинники или засвидетельствованные в нотариальном порядке копии), права на которые не зарегистрированы в ЕГРН;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перепланируемое и (или) переустраиваемое помещение в многоквартирном доме, если право на него зарегистрировано в ЕГРН;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ЕГРЮЛ;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ЕГРИП.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Территориальный орган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Территориальный орган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7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hyperlink w:history="0" r:id="rId7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Требования к оформлению и подаче Заявления с прилагаемыми к нему документами, представляемыми Заявителем: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требования к оформлению: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Заявителя, его адрес указаны полностью и без ошибок;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подчисток, приписок и исправлений текста,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bookmarkStart w:id="197" w:name="P197"/>
    <w:bookmarkEnd w:id="1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электронные документы (электронные образы документов), прилагаемые к Заявлению, в том числе доверенности, направляются в виде файлов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Заявления посредством Единого портала, должны быть сертифицированы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Основания для возврата Заявления и документов, необходимых для предоставления муниципальной услуги, не предусмотрены действующим законодательством.</w:t>
      </w:r>
    </w:p>
    <w:bookmarkStart w:id="201" w:name="P201"/>
    <w:bookmarkEnd w:id="2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подано лицом, не уполномоченным на совершение такого рода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указанные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 документы не соответствуют требованиям, установленным </w:t>
      </w:r>
      <w:hyperlink w:history="0" w:anchor="P192" w:tooltip="2.9.1. требования к оформлению:">
        <w:r>
          <w:rPr>
            <w:sz w:val="20"/>
            <w:color w:val="0000ff"/>
          </w:rPr>
          <w:t xml:space="preserve">пунктами 2.9.1</w:t>
        </w:r>
      </w:hyperlink>
      <w:r>
        <w:rPr>
          <w:sz w:val="20"/>
        </w:rPr>
        <w:t xml:space="preserve">, </w:t>
      </w:r>
      <w:hyperlink w:history="0" w:anchor="P197" w:tooltip="2.9.2. электронные документы (электронные образы документов), прилагаемые к Заявлению, в том числе доверенности, направляются в виде файлов pdf, tif.">
        <w:r>
          <w:rPr>
            <w:sz w:val="20"/>
            <w:color w:val="0000ff"/>
          </w:rPr>
          <w:t xml:space="preserve">2.9.2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неполное заполнение формы Заявления на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представлены Заявителем в срок, установленный </w:t>
      </w:r>
      <w:hyperlink w:history="0" w:anchor="P127" w:tooltip="2.4. Срок предоставления муниципальной услуги - не более 18 рабочих дней со дня регистрации в Территориальном органе Заявления и документов, указанных в пунктах 2.6.1, 2.7.1 настоящего Административного регламента.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настоящего Административного регламента, оригиналы документов в случае, если Заявление и документы, указанные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регламента, направлялись в электронном виде посредством Единого портала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определенных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 документов, необходимых для предоставления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13.07.2022 N 595)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Исчерпывающий перечень оснований для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2.12.1. по подуслуге - согласование переустройства и (или) перепланировки помещения в многоквартирном доме: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81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13.07.2022 N 595;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history="0" w:anchor="P166" w:tooltip="2.6.2.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пунктом 2.6.2</w:t>
        </w:r>
      </w:hyperlink>
      <w:r>
        <w:rPr>
          <w:sz w:val="20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Территориальный орган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history="0" w:anchor="P166" w:tooltip="2.6.2.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пунктом 2.6.2</w:t>
        </w:r>
      </w:hyperlink>
      <w:r>
        <w:rPr>
          <w:sz w:val="20"/>
        </w:rPr>
        <w:t xml:space="preserve"> настоящего Административного регламента, и не получил от Заявителя такие документ и (или) информацию в течение 15 рабочих дней со дня направления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 в ненадлежащий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проекта переустройства и (или) перепланировки помещения в многоквартирном доме требованиям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по подуслуге - завершение переустройства и (или) перепланировки помещения в многоквартирном доме: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82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13.07.2022 N 595;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выполненных работ согласованному в установленном порядке проекту перепланировки и (или) переустройства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Основанием для приостановления предоставления муниципальной услуги является 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в случае если соответствующий документ не был предоставлен Заявителем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Предоставление муниципальной услуги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Срок регистрации Заявления - не более 1 рабочего дня со дня поступления Заявления в Территориальный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4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2.17.3. в помещениях Территориального органа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</w:p>
    <w:p>
      <w:pPr>
        <w:pStyle w:val="0"/>
        <w:jc w:val="both"/>
      </w:pPr>
      <w:r>
        <w:rPr>
          <w:sz w:val="20"/>
        </w:rPr>
        <w:t xml:space="preserve">(п. 2.17.3 в ред. </w:t>
      </w:r>
      <w:hyperlink w:history="0" r:id="rId85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Территориального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Территориальный орган, в том числе с использованием кресла-коляски, и при необходимости с помощью муниципальных служащих Территориального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Территориальный орган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условий доступности в здании,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Показатели доступности и качества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пятый-восьмой утратили силу с 01.07.2024. - </w:t>
      </w:r>
      <w:hyperlink w:history="0" r:id="rId86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Территориального органа,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Иные требования и особенности оказания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2.19.1. получение Заявителями муниципальной услуги в электронном виде обеспечивается в следующем объеме: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2.19.2. Заявитель вправе в течение срока предоставления муниципальной услуги подать заявление об оставлении Заявления без рассмотрения путем обращения в Территориальный орган в соответствии с графиком работы Территориального органа согласно </w:t>
      </w:r>
      <w:hyperlink w:history="0" w:anchor="P418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2.19.3. в случае, предусмотренном </w:t>
      </w:r>
      <w:hyperlink w:history="0" w:anchor="P132" w:tooltip="В случае подачи Заявления посредством Единого портала к Заявлению необходимо прикрепить отсканированные документы, указанные в пунктах 2.6.1, 2.7.1 настоящего Административного регламента. Если отсканированные документы, указанные в пунктах 2.6.1, 2.7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...">
        <w:r>
          <w:rPr>
            <w:sz w:val="20"/>
            <w:color w:val="0000ff"/>
          </w:rPr>
          <w:t xml:space="preserve">абзацем четвертым пункта 2.4</w:t>
        </w:r>
      </w:hyperlink>
      <w:r>
        <w:rPr>
          <w:sz w:val="20"/>
        </w:rPr>
        <w:t xml:space="preserve"> настоящего Административного регламента, специалист Территориального органа, ответственный за прием, в день предоставления Заявителем оригиналов документов, указанных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копирует предоставленные Заявителем оригиналы документов и заверяет их копии.</w:t>
      </w:r>
    </w:p>
    <w:p>
      <w:pPr>
        <w:pStyle w:val="0"/>
        <w:jc w:val="both"/>
      </w:pPr>
      <w:r>
        <w:rPr>
          <w:sz w:val="20"/>
        </w:rPr>
        <w:t xml:space="preserve">(п. 2.19.3 введен </w:t>
      </w:r>
      <w:hyperlink w:history="0" r:id="rId88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прием и регистрация Заявления с представленными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согласовании (проекта решения об отказе в согласовании) либо проекта распоряжения о создании приемочной комиссии и выдаче Акта приемочной комиссии (далее - проект распоряжения) (проекта решения об отказе в оформлении Акта приемочной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согласование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подписание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приемка работ по перепланировке и (или) переустройству помещений в многоквартирном доме, подготовка проекта Акта приемочной комиссии (проекта решения об отказе в оформлении Акта приемочной комиссии в случае несоответствия выполненных работ согласованному в установленном порядке проекту перепланировки и (или) переустройства помещения в многоквартирном доме (далее - проект решения об отказе в оформлении Акта приемочной комиссии), подписание Акта приемочной комиссии (проекта решения об отказе в оформлении Акта приемочной комиссии) (для подуслуги - завершение переустройства и (или) перепланировки помещения в многоквартирном доме);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выдача (направление) решения о согласовании (решения об отказе в согласовании) либо Акта приемочной комиссии (решения об отказе в оформлении Акта приемочной комиссии), либо решения об отказе в приеме документов, необходимых для предоставления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13.07.2022 N 595)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Заявления с представленными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данной административной процедуры является поступление в Территориальный орган Заявления с представленными документами, указанными в </w:t>
      </w:r>
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2.7.1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 и регистрацию Заявления с представленными документами осуществляет специалист Территориального органа, ответственный за прием;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специалист Территориального органа, ответственный за прием, в порядке, установленном </w:t>
      </w:r>
      <w:hyperlink w:history="0" r:id="rId90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заносит сведения о Заявлении в государственную информационную систему (за исключением случая подачи Заявления посредством Единого портала) и осуществляет проверку поступившего Заявления с представленными документами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history="0" w:anchor="P201" w:tooltip="2.11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(п. 3.2.3 в ред. </w:t>
      </w:r>
      <w:hyperlink w:history="0" r:id="rId91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history="0" w:anchor="P201" w:tooltip="2.11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Административного регламента, специалист Территориального органа, ответственный за прием: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с представленными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порядке, установленном </w:t>
      </w:r>
      <w:hyperlink w:history="0" r:id="rId9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в личный кабинет Заявителя на Едином портале статус оказания муниципальной услуги "Заявление 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зарегистрированное Заявление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органа;</w:t>
      </w:r>
    </w:p>
    <w:p>
      <w:pPr>
        <w:pStyle w:val="0"/>
        <w:jc w:val="both"/>
      </w:pPr>
      <w:r>
        <w:rPr>
          <w:sz w:val="20"/>
        </w:rPr>
        <w:t xml:space="preserve">(п. 3.2.4 в ред. </w:t>
      </w:r>
      <w:hyperlink w:history="0" r:id="rId93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    3.2.4 . в случае наличия оснований  для  отказа  в  приеме  документов,</w:t>
      </w:r>
    </w:p>
    <w:p>
      <w:pPr>
        <w:pStyle w:val="1"/>
        <w:jc w:val="both"/>
      </w:pPr>
      <w:r>
        <w:rPr>
          <w:sz w:val="20"/>
        </w:rPr>
        <w:t xml:space="preserve">необходимых  для предоставления муниципальной услуги, установленных пунктом</w:t>
      </w:r>
    </w:p>
    <w:p>
      <w:pPr>
        <w:pStyle w:val="1"/>
        <w:jc w:val="both"/>
      </w:pPr>
      <w:hyperlink w:history="0" w:anchor="P201" w:tooltip="2.11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2.11</w:t>
        </w:r>
      </w:hyperlink>
      <w:r>
        <w:rPr>
          <w:sz w:val="20"/>
        </w:rPr>
        <w:t xml:space="preserve">  настоящего  Административного регламента, специалист Территориального</w:t>
      </w:r>
    </w:p>
    <w:p>
      <w:pPr>
        <w:pStyle w:val="1"/>
        <w:jc w:val="both"/>
      </w:pPr>
      <w:r>
        <w:rPr>
          <w:sz w:val="20"/>
        </w:rPr>
        <w:t xml:space="preserve">органа, ответственный за прием:</w:t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обеспечивает подготовку и подписание </w:t>
      </w:r>
      <w:hyperlink w:history="0" w:anchor="P786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(за исключением случая подачи Заявления с представленными документами посредством Единого портала), с указанием всех оснований, выявленных в ходе проверки поступившего Заявления с представленными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порядке, установленном </w:t>
      </w:r>
      <w:hyperlink w:history="0" r:id="rId9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(направляет) решение об отказе в приеме документов, необходимых для предоставления муниципальной услуги, способом, определенным Заявителем в Заявлении, с приложением представленных Заявителем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</w:p>
    <w:p>
      <w:pPr>
        <w:pStyle w:val="1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(п. 3.2.4  введен  </w:t>
      </w:r>
      <w:hyperlink w:history="0" r:id="rId95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Администрации  г.  Перми  от  06.12.2023</w:t>
      </w:r>
    </w:p>
    <w:p>
      <w:pPr>
        <w:pStyle w:val="1"/>
        <w:jc w:val="both"/>
      </w:pPr>
      <w:r>
        <w:rPr>
          <w:sz w:val="20"/>
        </w:rPr>
        <w:t xml:space="preserve">N 1380)</w:t>
      </w:r>
    </w:p>
    <w:p>
      <w:pPr>
        <w:pStyle w:val="0"/>
        <w:ind w:firstLine="540"/>
        <w:jc w:val="both"/>
      </w:pPr>
      <w:r>
        <w:rPr>
          <w:sz w:val="20"/>
        </w:rPr>
        <w:t xml:space="preserve">3.2.5. результатом административной процедуры является прием и регистрация Заявления с представленными документами с присвоением регистрационного номера и последующая передача должностному лицу Территориального органа, уполномоченному на определение ответственного специалиста Территориального органа, Заявления 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максимальный срок административной процедуры - 1 рабочий день со дня поступления Заявления с представленными документами в Территориальный орган, с учетом требований, установленных </w:t>
      </w:r>
      <w:hyperlink w:history="0" w:anchor="P132" w:tooltip="В случае подачи Заявления посредством Единого портала к Заявлению необходимо прикрепить отсканированные документы, указанные в пунктах 2.6.1, 2.7.1 настоящего Административного регламента. Если отсканированные документы, указанные в пунктах 2.6.1, 2.7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...">
        <w:r>
          <w:rPr>
            <w:sz w:val="20"/>
            <w:color w:val="0000ff"/>
          </w:rPr>
          <w:t xml:space="preserve">абзацем четвертым пункта 2.4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данной административной процедуры является поступление Заявления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Территориального органа, уполномоченное на определение ответственного специалиста, определяет ответственного специалиста Территориального органа (далее - ответственный специалист) и передает ему Заявление с представленными документами в день их регистрации в Территориальном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ответственный специалист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проверку Заявления с представленными документами на соответствие </w:t>
      </w:r>
      <w:hyperlink w:history="0" w:anchor="P191" w:tooltip="2.9. Требования к оформлению и подаче Заявления с прилагаемыми к нему документами, представляемыми Заявителем:">
        <w:r>
          <w:rPr>
            <w:sz w:val="20"/>
            <w:color w:val="0000ff"/>
          </w:rPr>
          <w:t xml:space="preserve">пунктам 2.9</w:t>
        </w:r>
      </w:hyperlink>
      <w:r>
        <w:rPr>
          <w:sz w:val="20"/>
        </w:rPr>
        <w:t xml:space="preserve">, </w:t>
      </w:r>
      <w:hyperlink w:history="0" w:anchor="P209" w:tooltip="2.12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2.12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и направление запроса с использованием единой системы межведомственного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предоставлении.</w:t>
      </w:r>
    </w:p>
    <w:bookmarkStart w:id="298" w:name="P298"/>
    <w:bookmarkEnd w:id="2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в Территориальный орган ответа на межведомственный запрос, свидетельствующего об отсутствии документа, необходимого для согласования переустройства и (или) перепланировки помещения в многоквартирном доме, ответственный специалист уведомляет Заявителя о получении такого ответа, в том числе в электронной форме, и предлагает Заявителю представить документ, необходимый для предоставления муниципальной услуги, в течение 15 рабочих дней со дня направления такого уведомления. В этом случае течение срока предоставления муниципальной услуги приостанавливается;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по результатам проверки Заявления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решения о согласовании по </w:t>
      </w:r>
      <w:hyperlink w:history="0" r:id="rId97" w:tooltip="Постановление Правительства РФ от 28.04.2005 N 266 (ред. от 21.09.2005) &quot;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&quot; ------------ Утратил силу или отменен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постановлением Правительства Российской Федерации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в том числе в случае предоставления Заявителем в Территориальный орган правоустанавливающего документа, предусмотренного </w:t>
      </w:r>
      <w:hyperlink w:history="0" w:anchor="P164" w:tooltip="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">
        <w:r>
          <w:rPr>
            <w:sz w:val="20"/>
            <w:color w:val="0000ff"/>
          </w:rPr>
          <w:t xml:space="preserve">абзацем седьмым пункта 2.6.1</w:t>
        </w:r>
      </w:hyperlink>
      <w:r>
        <w:rPr>
          <w:sz w:val="20"/>
        </w:rPr>
        <w:t xml:space="preserve"> настоящего Административного регламента, или нотариально заверенной копии такого документа в соответствии с </w:t>
      </w:r>
      <w:hyperlink w:history="0" w:anchor="P298" w:tooltip="В случае поступления в Территориальный орган ответа на межведомственный запрос, свидетельствующего об отсутствии документа, необходимого для согласования переустройства и (или) перепланировки помещения в многоквартирном доме, ответственный специалист уведомляет Заявителя о получении такого ответа, в том числе в электронной форме, и предлагает Заявителю представить документ, необходимый для предоставления муниципальной услуги, в течение 15 рабочих дней со дня направления такого уведомления. В этом случае ...">
        <w:r>
          <w:rPr>
            <w:sz w:val="20"/>
            <w:color w:val="0000ff"/>
          </w:rPr>
          <w:t xml:space="preserve">абзацем четвертым пункта 3.3.2.1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</w:t>
      </w:r>
      <w:hyperlink w:history="0" w:anchor="P822" w:tooltip="РЕШЕНИЕ N ______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согласовании по форме согласно приложению 5 к настоящему Административному регламенту, в том числе в случае непредставления Заявителем в Территориальный орган правоустанавливающего документа, предусмотренного </w:t>
      </w:r>
      <w:hyperlink w:history="0" w:anchor="P164" w:tooltip="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">
        <w:r>
          <w:rPr>
            <w:sz w:val="20"/>
            <w:color w:val="0000ff"/>
          </w:rPr>
          <w:t xml:space="preserve">абзацем седьмым пункта 2.6.1</w:t>
        </w:r>
      </w:hyperlink>
      <w:r>
        <w:rPr>
          <w:sz w:val="20"/>
        </w:rPr>
        <w:t xml:space="preserve"> настоящего Административного регламента, или нотариально заверенной копии такого документа, в соответствии с </w:t>
      </w:r>
      <w:hyperlink w:history="0" w:anchor="P298" w:tooltip="В случае поступления в Территориальный орган ответа на межведомственный запрос, свидетельствующего об отсутствии документа, необходимого для согласования переустройства и (или) перепланировки помещения в многоквартирном доме, ответственный специалист уведомляет Заявителя о получении такого ответа, в том числе в электронной форме, и предлагает Заявителю представить документ, необходимый для предоставления муниципальной услуги, в течение 15 рабочих дней со дня направления такого уведомления. В этом случае ...">
        <w:r>
          <w:rPr>
            <w:sz w:val="20"/>
            <w:color w:val="0000ff"/>
          </w:rPr>
          <w:t xml:space="preserve">абзацем четвертым пункта 3.3.2.1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распоряжения, в котором устанавливается дата приемки помещения не более чем через 20 календарных дней со дня регистрации Заявления с представленными документами в Территориальном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</w:t>
      </w:r>
      <w:hyperlink w:history="0" w:anchor="P871" w:tooltip="РЕШЕНИЕ N _____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оформлении Акта приемочной комиссии по форме согласно приложению 6 к настоящему Административному регламенту в случае непредставления определенных </w:t>
      </w:r>
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пунктом 2.7.1</w:t>
        </w:r>
      </w:hyperlink>
      <w:r>
        <w:rPr>
          <w:sz w:val="20"/>
        </w:rPr>
        <w:t xml:space="preserve"> настоящего Административного регламента документов, обязанность по представлению которых возложена на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несет персональную ответственность за правильность оформления принятого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результатом административной процедуры является подготовленный проект решения о согласовании (проект решения об отказе в согласовании) либо проект распоряжения (проект решения об отказе в оформлении Акта приемочной комиссии) и последующая передача его на согласование специалисту, ответственному за проведение правовой экспертизы, должностному лицу Территориального органа, курирующему вопросы согласования переустройства и (или) перепланировки помещения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максимальный срок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3.3.5.1. по подуслуге - согласование переустройства и (или) перепланировки помещения в многоквартирном доме - 12 рабочих дней со дня поступления Заявления с представленными документами ответственному специалисту;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3.3.5.2. по подуслуге - завершение переустройства и (или) перепланировки помещения в многоквартирном доме - 5 рабочих дней со дня поступления Заявления с представленными документами ответственному специалисту.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Согласование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основанием для начала данной административной процедуры является поступление на согласование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комиссии), а также Заявления с представленными документами специалисту, ответственному за проведение правовой экспертизы;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специалист, ответственный за проведение правовой экспертизы, не позднее 1 рабочего дня рассматривает Заявление с представленными документами, а также проект решения о согласовании (проект решения об отказе в согласовании) либо проект распоряжения (проект решения об отказе в оформлении Акта приемочной комиссии) на соответствие утвержденной форме, нормам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специалист, ответственный за проведение правовой экспертизы, возвращает проект решения о согласовании (проект решения об отказе в согласовании) либо проект распоряжения (проект решения об отказе в оформлении Акта приемочной комиссии), а также Заявление с пакетом документов ответственному специалисту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замечаний специалист, ответственный за проведение правовой экспертизы, согласовывает и направляет проект решения о согласовании (проект решения об отказе в согласовании) либо проект распоряжения (проект решения об отказе в оформлении Акта приемочной комиссии), а также Заявление с представленными документами на согласование должностному лицу Территориального органа, курирующему вопросы согласования переустройства и (или) перепланировки помещения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должностное лицо Территориального органа, курирующее вопросы согласования переустройства и (или) перепланировки помещения в многоквартирном доме, не позднее 1 рабочего дня рассматривает проект решения о согласовании (проект решения об отказе в согласовании) либо проект распоряжения (проект решения об отказе в оформлении Акта приемочной комиссии) на соответствие документам, на основании которых он подготовлен.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проект решения о согласовании (проект решения об отказе в согласовании) либо проект распоряжения (проект решения об отказе в оформлении Акта приемочной комиссии), а также Заявление с представленными документами возвращается ответственному специалисту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результатом административной процедуры является согласование и передача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комиссии), а также Заявления с представленными документами на подпись должностному лицу Территориального органа, уполномоченному на подписание решения о согласовании (решения об отказе в согласовании) либо распоряжения (решения об отказе в оформлении Акта приемочной комиссии) (далее - должностное лицо);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максимальный срок административной процедуры - 2 рабочих дня со дня поступления Заявления с представленными документами ответственному специалисту.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Подписание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для начала данной административной процедуры является поступление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комиссии), а также Заявления с представленными документами должностному лицу на подпись;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Заявление с представленными документами, документы, полученные в рамках межведомственного взаимодействия, проект решения о согласовании (проект решения об отказе в согласовании) либо проект распоряжения (проект решения об отказе в оформлении Акта приемочной комиссии) на соответствие документам, на основании которых он подготовлен;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подписание решения о согласовании (решения об отказе в согласовании) либо проекта распоряжения (проекта решения об отказе в оформлении Акта приемочной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проект решения о согласовании (проект решения об отказе в согласовании) либо проект распоряжения (проект решения об отказе в оформлении Акта приемочной комиссии) возвращается ответственному специалисту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подписанное решение о согласовании (решение об отказе в согласовании) либо решение об отказе в оформлении Акта приемочной комиссии должностное лицо передает ответственному специалисту.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в системе электронного документооборота подписанное решение о согласовании (решение об отказе в согласовании) либо решение об отказе в оформлении Акта приемочной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98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личный кабинет Заявителя на Едином портале статус оказания муниципальной услуги "Услуга оказана" (в случае принятия решения о согласовании) либо "Отказано в предоставлении услуги" (в случае принятия решения об отказе в согласовании, либо решения об отказе в оформлении Акта приемочной комиссии),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указания в Заявлении о необходимости получения результата муниципальной услуги в Территориальном органе, через МФЦ либо посредством почтового отправления, ответственный специалист передает решение о согласовании (решение об отказе в согласовании) либо решение об отказе в оформлении Акта специалисту Территориального органа, ответственному за выдачу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Подписанное распоряжение должностное лицо передает ответственному специалисту для уведомления Заявителя и членов приемочной комиссии о дате, времени и месте проведения приемки помещения;</w:t>
      </w:r>
    </w:p>
    <w:p>
      <w:pPr>
        <w:pStyle w:val="0"/>
        <w:jc w:val="both"/>
      </w:pPr>
      <w:r>
        <w:rPr>
          <w:sz w:val="20"/>
        </w:rPr>
        <w:t xml:space="preserve">(п. 3.5.3 в ред. </w:t>
      </w:r>
      <w:hyperlink w:history="0" r:id="rId99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результатом административной процедуры является подписанное решение о согласовании (решение об отказе в согласовании) либо подписанное распоряжение (решение об отказе в оформлении Акта приемочной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максимальный срок административной процедуры - 2 рабочих дня со дня поступления проекта решения о согласовании (проекта решения об отказе в согласовании) либо проекта распоряжения (проекта решения об отказе в оформлении Акта приемочной комиссии), а также Заявления с представленными документами должностному лицу на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Приемка работ по перепланировке и (или) переустройству помещений в многоквартирном доме, подготовка проекта Акта приемочной комиссии (проекта решения об отказе в оформлении Акта приемочной комиссии), подписание Акта приемочной комиссии (решения об отказе в оформлении Акта приемочной комиссии) (для подуслуги - завершение переустройства и (или) перепланировки помещения в многоквартирном доме):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основанием для начала данной административной процедуры является поступление Заявления с представленными документами и подписанное должностным лицом распоряжение ответственному специалисту;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ответственный специалист в течение 2 рабочих дней со дня получения распоряжения и Заявления с представленными документами уведомляет Заявителя и членов приемочной комиссии о дате, времени и месте проведения приемки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приемочная комиссия в соответствии с </w:t>
      </w:r>
      <w:hyperlink w:history="0" r:id="rId100" w:tooltip="Постановление Администрации г. Перми от 29.08.2007 N 354 (ред. от 21.03.2019) &quot;Об утверждении Положения о приемочной комиссии при территориальном органе администрации города Перм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приемочной комиссии при территориальном органе администрации города Перми, утвержденным постановлением администрации города Перми от 29 августа 2007 г. N 354, в день, установленный распоряжением: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выезжает в перепланированное и (или) переустроенное помещение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проверку соответствия проведенных работ проекту перепланировки и (или) переустройства помещения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по результатам проверки в течение 3 рабочих дней со дня выезда приемочной комиссии ответственный специалист осуществляет подготовку </w:t>
      </w:r>
      <w:hyperlink w:history="0" r:id="rId101" w:tooltip="Постановление Администрации г. Перми от 29.08.2007 N 354 (ред. от 21.03.2019) &quot;Об утверждении Положения о приемочной комиссии при территориальном органе администрации города Перми&quot; {КонсультантПлюс}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приемочной комиссии по форме, утвержденной постановлением администрации города Перми от 29 августа 2007 г. N 354 "Об утверждении Положения о приемочной комиссии при территориальном органе администрации города Перми", и организует его подписание всеми членами приемочной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в случае несоответствия выполненных работ согласованному в установленном порядке проекту перепланировки и (или) переустройства помещения в многоквартирном доме ответственный специалист на основании Акта приемочной комиссии подготавливает проект решения об отказе в оформлении Акта приемочной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несет персональную ответственность за правильность оформления принятого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3.6.6. ответственный специалист в течение 2 рабочих дней со дня подготовки проекта решения об отказе в оформлении Акта приемочной комиссии передает его на подпись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проект решения об отказе в оформлении Акта приемочной комиссии возвращается ответственному специалисту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Подписанное решение об отказе в оформлении Акта приемочной комиссии должностное лицо передает ответственному специалисту.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в системе электронного документооборота Акт приемочной комиссии (решение об отказе в оформлении Акта приемочной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10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личный кабинет Заявителя на Едином портале статус оказания муниципальной услуги "Услуга оказана" (в случае принятия решения о выдаче Акта приемочной комиссии) либо "Отказано в предоставлении услуги" (в случае принятия решения об отказе в оформлении Акта приемочной комиссии),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указания в Заявлении о необходимости получения результата муниципальной услуги в Территориальном органе, через МФЦ либо посредством почтового отправления, ответственный специалист передает подписанный Акт приемочной комиссии (решение об отказе в оформлении Акта приемочной комиссии) специалисту Территориального органа, ответственному за выдачу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лица;</w:t>
      </w:r>
    </w:p>
    <w:p>
      <w:pPr>
        <w:pStyle w:val="0"/>
        <w:jc w:val="both"/>
      </w:pPr>
      <w:r>
        <w:rPr>
          <w:sz w:val="20"/>
        </w:rPr>
        <w:t xml:space="preserve">(п. 3.6.6 в ред. </w:t>
      </w:r>
      <w:hyperlink w:history="0" r:id="rId103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3.6.7. результатом административной процедуры является подписанный Акт приемочной комиссии (решение об отказе в оформлении Акта приемочной комиссии) и последующая передача его специалисту Территориального органа, ответственному за выдачу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3.6.8. максимальный срок административной процедуры - 7 рабочих дней со дня поступления подписанного распоряжения и Заявления с представленными документами ответственному специалисту.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Выдача (направление) решения о согласовании (решения об отказе в согласовании) либо Акта приемочной комиссии (решения об отказе в оформлении Акта приемочной комиссии), либо решения об отказе в приеме документов, необходимых для предоставления муниципальной услуги: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13.07.2022 N 595)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основанием для начала данной административной процедуры является поступление подписанного должностным лицом решения о согласовании (решения об отказе в согласовании) либо Акта приемочной комиссии (решения об отказе в оформлении Акта приемочной комиссии),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13.07.2022 N 595)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специалист Территориального органа, ответственный за выдачу документов, выдает (направляет) Заявителю решение о согласовании (решение об отказе в согласовании) либо Акт приемочной комиссии (решение об отказе в оформлении Акта приемочной комиссии), либо решение об отказе в приеме документов, необходимых для предоставления муниципальной услуги, способом, определенным Заявителем в Заявлении: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почтовым отправлением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Территориальном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МФЦ;</w:t>
      </w:r>
    </w:p>
    <w:p>
      <w:pPr>
        <w:pStyle w:val="0"/>
        <w:jc w:val="both"/>
      </w:pPr>
      <w:r>
        <w:rPr>
          <w:sz w:val="20"/>
        </w:rPr>
        <w:t xml:space="preserve">(п. 3.7.2 в ред. </w:t>
      </w:r>
      <w:hyperlink w:history="0" r:id="rId106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результатом административной процедуры является выдача (направление) решения о согласовании (решения об отказе в согласовании) либо Акта приемочной комиссии (решения об отказе в оформлении Акта приемочной комиссии), либо решения об отказе в приеме документов, необходимых для предоставления муниципальной услуги, способом, определенным Заявителем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указания в Заявлении,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носителе, специалист Территориального органа, ответственный за выдачу, выдает (направляет) Заявителю результат предоставления муниципальной услуги способом, определенным Заявителем в Заявлении (через МФЦ, в Территориальном органе).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востребования;</w:t>
      </w:r>
    </w:p>
    <w:p>
      <w:pPr>
        <w:pStyle w:val="0"/>
        <w:jc w:val="both"/>
      </w:pPr>
      <w:r>
        <w:rPr>
          <w:sz w:val="20"/>
        </w:rPr>
        <w:t xml:space="preserve">(п. 3.7.3 в ред. </w:t>
      </w:r>
      <w:hyperlink w:history="0" r:id="rId107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максимальный срок административной процедуры - 1 рабочий день со дня поступления подписанного решения о согласовании (решения об отказе в согласовании) либо Акта приемочной комиссии (решения об отказе в оформлении Акта приемочной комиссии),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13.07.2022 </w:t>
      </w:r>
      <w:hyperlink w:history="0" r:id="rId108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595</w:t>
        </w:r>
      </w:hyperlink>
      <w:r>
        <w:rPr>
          <w:sz w:val="20"/>
        </w:rPr>
        <w:t xml:space="preserve">, от 06.07.2023 </w:t>
      </w:r>
      <w:hyperlink w:history="0" r:id="rId109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Акт приемочной комиссии, подтверждающий завершение переустройства и (или) перепланировки и (или) иных работ (в случае, если для такого перевода требовалось проведение соответственно переустройства, перепланировки или иных работ в отношении помещения в многоквартирном доме), направляется специалистом Территориального органа, ответственным за выдачу документов, в порядке межведомственного взаимодействия в орган исполнительной власти, уполномоченный на осуществление государственного кадастрового учета и государственной регистрации прав, не позднее 5 рабочих дней со дня принятия Акта приемочной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Блок-схемы административных процедур по предоставлению муниципальной услуги приведены в </w:t>
      </w:r>
      <w:hyperlink w:history="0" w:anchor="P907" w:tooltip="Приложение 7">
        <w:r>
          <w:rPr>
            <w:sz w:val="20"/>
            <w:color w:val="0000ff"/>
          </w:rPr>
          <w:t xml:space="preserve">приложении 7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Административного регламента осуществляется руководителем Территориального органа путем анализа ежемесячных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Территориального органа не реже 1 раза в год на основании письменного или устного поручения руководителя Территориального органа в случае, если полномочия по подписанию результата предоставления муниципальной услуги переданы от руководителя Территориального органа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руководителя Территориального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Территориального органа,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110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06.07.2023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Территориального органа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"Согласование</w:t>
      </w:r>
    </w:p>
    <w:p>
      <w:pPr>
        <w:pStyle w:val="0"/>
        <w:jc w:val="right"/>
      </w:pPr>
      <w:r>
        <w:rPr>
          <w:sz w:val="20"/>
        </w:rPr>
        <w:t xml:space="preserve">проведения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  <w:jc w:val="both"/>
      </w:pPr>
      <w:r>
        <w:rPr>
          <w:sz w:val="20"/>
        </w:rPr>
      </w:r>
    </w:p>
    <w:bookmarkStart w:id="418" w:name="P418"/>
    <w:bookmarkEnd w:id="418"/>
    <w:p>
      <w:pPr>
        <w:pStyle w:val="2"/>
        <w:jc w:val="center"/>
      </w:pPr>
      <w:r>
        <w:rPr>
          <w:sz w:val="20"/>
        </w:rPr>
        <w:t xml:space="preserve">ИНФОРМАЦИЯ</w:t>
      </w:r>
    </w:p>
    <w:p>
      <w:pPr>
        <w:pStyle w:val="2"/>
        <w:jc w:val="center"/>
      </w:pPr>
      <w:r>
        <w:rPr>
          <w:sz w:val="20"/>
        </w:rPr>
        <w:t xml:space="preserve">о местонахождении, графике работы территориальных органов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Перми, предоставляющих муниципальную</w:t>
      </w:r>
    </w:p>
    <w:p>
      <w:pPr>
        <w:pStyle w:val="2"/>
        <w:jc w:val="center"/>
      </w:pPr>
      <w:r>
        <w:rPr>
          <w:sz w:val="20"/>
        </w:rPr>
        <w:t xml:space="preserve">услугу "Согласование проведения переустройства и (или)</w:t>
      </w:r>
    </w:p>
    <w:p>
      <w:pPr>
        <w:pStyle w:val="2"/>
        <w:jc w:val="center"/>
      </w:pPr>
      <w:r>
        <w:rPr>
          <w:sz w:val="20"/>
        </w:rPr>
        <w:t xml:space="preserve">перепланировки помещения в многоквартирном доме"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1871"/>
        <w:gridCol w:w="2653"/>
        <w:gridCol w:w="2608"/>
        <w:gridCol w:w="1474"/>
        <w:gridCol w:w="2098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территориального органа администрации города Перми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структурного подразделения по согласованию переустройства и (или) перепланировки жилых помещений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Приемные часы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Справочные телефоны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Индустриального района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Мира, 15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понедельник: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10.00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среда: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10.00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13.00 час. - 14.00 час.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227-93-87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air@gorodperm.ru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Ленинского района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Пермская, 82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14.00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14.00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12.00 час. - 13.00 час.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212-07-71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alen@gorodperm.ru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Кировского района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Кировоградская, 33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09.00 час. - 11.30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09.00 час. - 11.30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12.00 час. - 13.00 час.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205-62-22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akir@gorodperm.ru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поселка Новые Ляды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микрорайон Новые Ляды, ул. Транспортная, 2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главный специалист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09.00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09.00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13.00 час. - 14.00 час.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295-85-82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anld@gorodperm.ru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Мотовилихинского района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Уральская, 36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понедельник: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09.00 час. - 17.30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09.00 час. - 13.00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13.00 час. - 13.48 час.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260-35-64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amtv@gorodperm.ru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Дзержинского района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Ленина, 85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09.00 час. - 13.00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14.00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13.00 час. - 14.00 час.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246-61-68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adzr@gorodperm.ru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Орджоникидзевского района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Александра Щербакова, 24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понедельник: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10.00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10.00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12.00 час. - 12.48 час.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263-54-23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aord@gorodperm.ru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Свердловского района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58</w:t>
            </w:r>
          </w:p>
        </w:tc>
        <w:tc>
          <w:tcPr>
            <w:tcW w:w="2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14.00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14.00 час. - 17.00 час.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244-14-78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asvr@gorodperm.ru</w:t>
            </w:r>
          </w:p>
        </w:tc>
      </w:tr>
    </w:tbl>
    <w:p>
      <w:pPr>
        <w:sectPr>
          <w:headerReference w:type="default" r:id="rId111"/>
          <w:headerReference w:type="first" r:id="rId111"/>
          <w:footerReference w:type="default" r:id="rId112"/>
          <w:footerReference w:type="first" r:id="rId1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"Согласование</w:t>
      </w:r>
    </w:p>
    <w:p>
      <w:pPr>
        <w:pStyle w:val="0"/>
        <w:jc w:val="right"/>
      </w:pPr>
      <w:r>
        <w:rPr>
          <w:sz w:val="20"/>
        </w:rPr>
        <w:t xml:space="preserve">проведения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6"/>
        <w:gridCol w:w="4272"/>
      </w:tblGrid>
      <w:t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территориального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органа администрации города Перми)</w:t>
            </w:r>
          </w:p>
        </w:tc>
      </w:tr>
      <w:tr>
        <w:tc>
          <w:tcPr>
            <w:gridSpan w:val="2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bookmarkStart w:id="541" w:name="P541"/>
          <w:bookmarkEnd w:id="541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переустройстве и (или) перепланировке жилого помещения</w:t>
            </w:r>
          </w:p>
        </w:tc>
      </w:tr>
      <w:tr>
        <w:tc>
          <w:tcPr>
            <w:gridSpan w:val="2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наниматель либо арендатор, либо собственник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жилого помещения, либо собственники жилого помещения,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находящегося в общей собственности двух и более лиц,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случае, если ни один из собственников либо иных лиц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уполномочен в установленном порядке представлять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их интересы) </w:t>
            </w:r>
            <w:hyperlink w:history="0" w:anchor="P666" w:tooltip="&lt;*&gt;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Место нахождения жилого помещения: 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полный адрес: субъект Российской Федерации,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образование, поселение, улица, дом, корпус, строение,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квартира (комната), подъезд, этаж)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Собственник(и) жилого помещения: 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разрешить _______________________________________________________</w:t>
            </w:r>
          </w:p>
          <w:p>
            <w:pPr>
              <w:pStyle w:val="0"/>
              <w:ind w:left="2772"/>
            </w:pPr>
            <w:r>
              <w:rPr>
                <w:sz w:val="20"/>
              </w:rPr>
              <w:t xml:space="preserve">(переустройство, перепланировку, переустройство</w:t>
            </w:r>
          </w:p>
          <w:p>
            <w:pPr>
              <w:pStyle w:val="0"/>
              <w:ind w:left="3960"/>
            </w:pPr>
            <w:r>
              <w:rPr>
                <w:sz w:val="20"/>
              </w:rPr>
              <w:t xml:space="preserve">и перепланировку - нужное указать)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жилого помещения, занимаемого на основании 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(права собственности, договора найма, договора аренды - нужное указать)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согласно прилагаемому проекту (проектной документации) переустройства и (или) перепланировки жилого помещения.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Срок производства ремонтно-строительных работ: с "___" 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20____ г. по "___" ___________________ 20____ г.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Режим производства ремонтно-строительных работ: с ________ по _________ час. в ______________ дни.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Обязуюсь: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осуществить ремонтно-строительные работы в соответствии с проектом (проектной документацией);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осуществить работы в установленные сроки и с соблюдением согласованного режима проведения работ.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_____________ _______ г. N ________________: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1757"/>
        <w:gridCol w:w="3572"/>
        <w:gridCol w:w="1247"/>
        <w:gridCol w:w="1984"/>
      </w:tblGrid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(серия, номер, кем и когда выдан)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</w:t>
            </w:r>
            <w:hyperlink w:history="0" w:anchor="P669" w:tooltip="&lt;*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нотариальном заверении подписей лиц</w:t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47"/>
        <w:gridCol w:w="1603"/>
        <w:gridCol w:w="975"/>
        <w:gridCol w:w="3643"/>
      </w:tblGrid>
      <w:tr>
        <w:tc>
          <w:tcPr>
            <w:gridSpan w:val="4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 заявлению прилагаются следующие документы: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вид и реквизиты правоустанавливающего документа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переустраиваемое и (или) перепланируемое жилое помещение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 отметкой: подлинник или нотариально заверенная копия)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 на 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проект (проектная документация) переустройства и (или) перепланировки жилого помещения на ______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технический паспорт переустраиваемого и (или) перепланируемого жилого помещения на _____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6. иные документы: ________________ (доверенности, выписки из уставов и др.).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Подписи лиц, подавших заявление </w:t>
            </w:r>
            <w:hyperlink w:history="0" w:anchor="P670" w:tooltip="&lt;**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">
              <w:r>
                <w:rPr>
                  <w:sz w:val="20"/>
                  <w:color w:val="0000ff"/>
                </w:rPr>
                <w:t xml:space="preserve">&lt;***&gt;</w:t>
              </w:r>
            </w:hyperlink>
            <w:r>
              <w:rPr>
                <w:sz w:val="20"/>
              </w:rPr>
              <w:t xml:space="preserve">:</w:t>
            </w:r>
          </w:p>
        </w:tc>
      </w:tr>
      <w:t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 заявителя)</w:t>
            </w:r>
          </w:p>
        </w:tc>
      </w:tr>
      <w:t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 заявителя)</w:t>
            </w:r>
          </w:p>
        </w:tc>
      </w:tr>
      <w:t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 заявителя)</w:t>
            </w:r>
          </w:p>
        </w:tc>
      </w:tr>
      <w:t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 заявителя)</w:t>
            </w:r>
          </w:p>
        </w:tc>
      </w:tr>
      <w:tr>
        <w:tc>
          <w:tcPr>
            <w:gridSpan w:val="4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(следующие позиции заполняются должностным лицом, принявшим заявление)</w:t>
            </w:r>
          </w:p>
        </w:tc>
      </w:tr>
      <w:tr>
        <w:tc>
          <w:tcPr>
            <w:gridSpan w:val="4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Документы представлены на приеме "____" ________________________ 20____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Входящий номер регистрации заявления 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Выдана расписка в получении документов "___" __________ 20__ г. N 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Расписку получил "___" ___________ 20__ г. ________________________________</w:t>
            </w:r>
          </w:p>
          <w:p>
            <w:pPr>
              <w:pStyle w:val="0"/>
              <w:ind w:firstLine="540" w:left="5148"/>
              <w:jc w:val="both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2"/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 должностного лица,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принявшего заявление)</w:t>
            </w:r>
          </w:p>
        </w:tc>
        <w:tc>
          <w:tcPr>
            <w:gridSpan w:val="2"/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4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bookmarkStart w:id="666" w:name="P666"/>
          <w:bookmarkEnd w:id="666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bookmarkStart w:id="669" w:name="P669"/>
          <w:bookmarkEnd w:id="669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  <w:bookmarkStart w:id="670" w:name="P670"/>
          <w:bookmarkEnd w:id="670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&lt;***&gt;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"Согласование</w:t>
      </w:r>
    </w:p>
    <w:p>
      <w:pPr>
        <w:pStyle w:val="0"/>
        <w:jc w:val="right"/>
      </w:pPr>
      <w:r>
        <w:rPr>
          <w:sz w:val="20"/>
        </w:rPr>
        <w:t xml:space="preserve">проведения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9"/>
        <w:gridCol w:w="1073"/>
        <w:gridCol w:w="1191"/>
        <w:gridCol w:w="1006"/>
        <w:gridCol w:w="2792"/>
      </w:tblGrid>
      <w:tr>
        <w:tc>
          <w:tcPr>
            <w:gridSpan w:val="2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территориального органа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администрации города Перми)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заявителя - физического лица,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заявителя - 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представителя заявителя, реквизиты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документа, подтверждающего полномочия)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(юридический и почтовый адрес)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(контактные телефоны заявителя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или представителя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07" w:name="P707"/>
          <w:bookmarkEnd w:id="70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выдаче акта приемочной комиссии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связи с окончанием работ по переустройству и (или) перепланировке помещения в многоквартирном доме по адресу: г. Пермь, ул. 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д. _____________, кв. _____, принадлежащего 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(для физического лица - Ф.И.О., паспортные данные, почтовый адрес, телефон,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юридического лица - наименование, ИНН, ОГРН, местонахождение, телефон, факс)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основании 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(правоустанавливающий документ)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Документ, подтверждающий принятие решения о согласовании перепланировки и (или) переустройства помещения в многоквартирном доме, 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распоряжения руководителя территориального органа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администрации города Перми)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выдать акт приемочной комиссии.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Приложение: 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(документы, предусмотренные Административным регламентом по предоставлению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выдать результат муниципальной услуги:</w:t>
            </w:r>
          </w:p>
          <w:p>
            <w:pPr>
              <w:pStyle w:val="0"/>
              <w:ind w:firstLine="283" w:left="396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почтовым отправлением с уведомлением о вручении;</w:t>
            </w:r>
          </w:p>
          <w:p>
            <w:pPr>
              <w:pStyle w:val="0"/>
              <w:ind w:firstLine="283" w:left="396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лично в территориальном органе;</w:t>
            </w:r>
          </w:p>
          <w:p>
            <w:pPr>
              <w:pStyle w:val="0"/>
              <w:ind w:firstLine="283" w:left="396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лично в МФЦ.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уведомлен(-а) о сроке выдачи результата муниципальной услуги "____" ____________________________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Подпись лица, подавшего заявление:</w:t>
            </w:r>
          </w:p>
        </w:tc>
      </w:tr>
      <w:t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 20__ г.</w:t>
            </w:r>
          </w:p>
        </w:tc>
        <w:tc>
          <w:tcPr>
            <w:gridSpan w:val="2"/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gridSpan w:val="2"/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Следующие позиции заполняются должностным лицом, принявшим заявление.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Документы представлены на приеме "___" ____________________ 20______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Входящий номер регистрации заявления 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Выдана расписка в получении документов "___" _______________ 20______ 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Расписку получил: "_______" __________________________________ 20____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4"/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 должностного лица,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принявшего заявление)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"Согласование</w:t>
      </w:r>
    </w:p>
    <w:p>
      <w:pPr>
        <w:pStyle w:val="0"/>
        <w:jc w:val="right"/>
      </w:pPr>
      <w:r>
        <w:rPr>
          <w:sz w:val="20"/>
        </w:rPr>
        <w:t xml:space="preserve">проведения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82"/>
        <w:gridCol w:w="539"/>
        <w:gridCol w:w="539"/>
        <w:gridCol w:w="4081"/>
      </w:tblGrid>
      <w:tr>
        <w:tc>
          <w:tcPr>
            <w:gridSpan w:val="4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органа, уполномоченного на принятие решения)</w:t>
            </w:r>
          </w:p>
        </w:tc>
      </w:tr>
      <w:tr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Кому: 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(сведения о Заявителе (представителе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данные: 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адрес, адрес электронной почты, телефон)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 и дата заявления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присвоении объекту адресации адреса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или аннулировании его адреса)</w:t>
            </w:r>
          </w:p>
        </w:tc>
      </w:tr>
      <w:tr>
        <w:tc>
          <w:tcPr>
            <w:gridSpan w:val="4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bookmarkStart w:id="786" w:name="P786"/>
          <w:bookmarkEnd w:id="786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приеме документов, необходимых для предоставления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муниципальной услуги</w:t>
            </w:r>
          </w:p>
        </w:tc>
      </w:tr>
      <w:tr>
        <w:tc>
          <w:tcPr>
            <w:gridSpan w:val="2"/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от ___________________________</w:t>
            </w:r>
          </w:p>
          <w:p>
            <w:pPr>
              <w:pStyle w:val="0"/>
              <w:ind w:firstLine="540" w:left="792"/>
              <w:jc w:val="both"/>
            </w:pPr>
            <w:r>
              <w:rPr>
                <w:sz w:val="20"/>
              </w:rPr>
              <w:t xml:space="preserve">(дата регистрации решения)</w:t>
            </w:r>
          </w:p>
        </w:tc>
        <w:tc>
          <w:tcPr>
            <w:gridSpan w:val="2"/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 _________________________</w:t>
            </w:r>
          </w:p>
          <w:p>
            <w:pPr>
              <w:pStyle w:val="0"/>
              <w:ind w:left="792"/>
            </w:pPr>
            <w:r>
              <w:rPr>
                <w:sz w:val="20"/>
              </w:rPr>
              <w:t xml:space="preserve">(номер решения)</w:t>
            </w:r>
          </w:p>
        </w:tc>
      </w:tr>
      <w:tr>
        <w:tc>
          <w:tcPr>
            <w:gridSpan w:val="4"/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основании поступившего заявления (уведомления) 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принято решение об отказе в приеме документов, необходимых для предоставления муниципальной услуги, на основании: 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Дополнительно информируем: 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>
        <w:tc>
          <w:tcPr>
            <w:gridSpan w:val="3"/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должность лица, уполномоченного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принятие решения)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"Согласование</w:t>
      </w:r>
    </w:p>
    <w:p>
      <w:pPr>
        <w:pStyle w:val="0"/>
        <w:jc w:val="right"/>
      </w:pPr>
      <w:r>
        <w:rPr>
          <w:sz w:val="20"/>
        </w:rPr>
        <w:t xml:space="preserve">проведения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154"/>
        <w:gridCol w:w="4195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822" w:name="P822"/>
          <w:bookmarkEnd w:id="822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 N 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согласовании переустройства и (или) перепланировки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помещения в многоквартирном доме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"____" ____________ 20___ г.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</w:t>
            </w:r>
            <w:hyperlink w:history="0" r:id="rId114" w:tooltip="&quot;Жилищный кодекс Российской Федерации&quot; от 29.12.2004 N 188-ФЗ (ред. от 08.08.2024)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главой 4</w:t>
              </w:r>
            </w:hyperlink>
            <w:r>
              <w:rPr>
                <w:sz w:val="20"/>
              </w:rPr>
              <w:t xml:space="preserve"> Жилищного кодекса Российской Федерации, Административным регламентом предоставления территориальным органом администрации города Перми муниципальной услуги "Согласование переустройства и (или) перепланировки помещения в многоквартирном доме", утвержденным постановлением администрации города Перми от 29 мая 2012 г. N 42-П (далее - Административный регламент), рассмотрев заявление 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(Ф.И.О./наименование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 представленными документами о намерении провести 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(переустройство, перепланировку, переустройство и перепланировку - нужное указать)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помещения в многоквартирном доме по адресу: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основании 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(вид и реквизиты правоустанавливающего документа на переустраиваемое и (или) перепланируемое помещение в многоквартирном доме)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Территориальным органом 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территориального органа администрации города Перми)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принято решение об отказе в согласовании переустройства и (или) перепланировки помещения в многоквартирном доме по основанию: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непредставление Заявителем документов, определенных </w:t>
            </w:r>
            <w:hyperlink w:history="0" w:anchor="P156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      <w:r>
                <w:rPr>
                  <w:sz w:val="20"/>
                  <w:color w:val="0000ff"/>
                </w:rPr>
                <w:t xml:space="preserve">пунктом 2.6.1</w:t>
              </w:r>
            </w:hyperlink>
            <w:r>
              <w:rPr>
                <w:sz w:val="20"/>
              </w:rPr>
              <w:t xml:space="preserve"> Административного регламента, обязанность по представлению которых возложена на Заявителя, а именно: 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_________________________________________________________________________;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соответствии с </w:t>
            </w:r>
            <w:hyperlink w:history="0" w:anchor="P166" w:tooltip="2.6.2. документы, получаемые в рамках межведомственного взаимодействия:">
              <w:r>
                <w:rPr>
                  <w:sz w:val="20"/>
                  <w:color w:val="0000ff"/>
                </w:rPr>
                <w:t xml:space="preserve">пунктом 2.6.2</w:t>
              </w:r>
            </w:hyperlink>
            <w:r>
              <w:rPr>
                <w:sz w:val="20"/>
              </w:rPr>
              <w:t xml:space="preserve">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по указанному основанию допускается в случае, если Территориальный орган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соответствии с </w:t>
            </w:r>
            <w:hyperlink w:history="0" w:anchor="P166" w:tooltip="2.6.2. документы, получаемые в рамках межведомственного взаимодействия:">
              <w:r>
                <w:rPr>
                  <w:sz w:val="20"/>
                  <w:color w:val="0000ff"/>
                </w:rPr>
                <w:t xml:space="preserve">пунктом 2.6.2</w:t>
              </w:r>
            </w:hyperlink>
            <w:r>
              <w:rPr>
                <w:sz w:val="20"/>
              </w:rPr>
              <w:t xml:space="preserve">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представление документов в ненадлежащий орган;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несоответствие проекта переустройства и (или) перепланировки помещения требованиям законодательства.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должностного лица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администрации города Перми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"Согласование</w:t>
      </w:r>
    </w:p>
    <w:p>
      <w:pPr>
        <w:pStyle w:val="0"/>
        <w:jc w:val="right"/>
      </w:pPr>
      <w:r>
        <w:rPr>
          <w:sz w:val="20"/>
        </w:rPr>
        <w:t xml:space="preserve">проведения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154"/>
        <w:gridCol w:w="4195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871" w:name="P871"/>
          <w:bookmarkEnd w:id="871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 N 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оформлении Акта о завершении переустройства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(или) перепланировки помещения в многоквартирном доме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"______" _______________ 20___ г.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</w:t>
            </w:r>
            <w:hyperlink w:history="0" r:id="rId116" w:tooltip="&quot;Жилищный кодекс Российской Федерации&quot; от 29.12.2004 N 188-ФЗ (ред. от 08.08.2024)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главой 4</w:t>
              </w:r>
            </w:hyperlink>
            <w:r>
              <w:rPr>
                <w:sz w:val="20"/>
              </w:rPr>
              <w:t xml:space="preserve"> Жилищного кодекса Российской Федерации, Административным регламентом предоставления территориальным органом администрации города Перми муниципальной услуги "Согласование переустройства и (или) перепланировки помещения в многоквартирном доме", утвержденным постановлением администрации города Перми от 29 мая 2012 г. N 42-П (далее - Административный регламент), рассмотрев заявление 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(для физического лица - Ф.И.О., паспортные данные, почтовый адрес, телефон,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юридического лица - наименование, ИНН, ОГРН, местонахождение, телефон, факс, 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 выдаче акта завершения перепланировки и (или) переустройства помещения в многоквартирном доме в связи с окончанием работ по перепланировке и (или) переустройству помещения в многоквартирном доме по адресу: г. Пермь, ул. _______________________________, д. ____________, кв. ________, принадлежащего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(для физического лица - Ф.И.О., паспортные данные, почтовый адрес,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юридического лица - наименование, ИНН, ОГРН, местонахождение)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основании 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(правоустанавливающий документ)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Территориальным органом 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территориального органа администрации города Перми)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результатам приемки работ по перепланировке и (или) переустройству помещений в многоквартирном доме принято решение об отказе в выдаче акта завершения перепланировки и (или) переустройства помещения в многоквартирном доме по причине:</w:t>
            </w:r>
          </w:p>
          <w:p>
            <w:pPr>
              <w:pStyle w:val="0"/>
              <w:ind w:firstLine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непредставления определенных </w:t>
            </w:r>
            <w:hyperlink w:history="0" w:anchor="P174" w:tooltip="2.7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      <w:r>
                <w:rPr>
                  <w:sz w:val="20"/>
                  <w:color w:val="0000ff"/>
                </w:rPr>
                <w:t xml:space="preserve">пунктом 2.7.1</w:t>
              </w:r>
            </w:hyperlink>
            <w:r>
              <w:rPr>
                <w:sz w:val="20"/>
              </w:rPr>
              <w:t xml:space="preserve"> Административного регламента документов, обязанность по представлению которых возложена на Заявителя;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несоответствия выполненных работ согласованному в установленном порядке проекту перепланировки и (или) переустройства помещения в многоквартирном доме, а именно: 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должностного лица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администрации города Перми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907" w:name="P907"/>
    <w:bookmarkEnd w:id="907"/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"Согласование</w:t>
      </w:r>
    </w:p>
    <w:p>
      <w:pPr>
        <w:pStyle w:val="0"/>
        <w:jc w:val="right"/>
      </w:pPr>
      <w:r>
        <w:rPr>
          <w:sz w:val="20"/>
        </w:rPr>
        <w:t xml:space="preserve">проведения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7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06.07.2023 N 585)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прохождения административных процедур по подуслуге</w:t>
      </w:r>
    </w:p>
    <w:p>
      <w:pPr>
        <w:pStyle w:val="2"/>
        <w:jc w:val="center"/>
      </w:pPr>
      <w:r>
        <w:rPr>
          <w:sz w:val="20"/>
        </w:rPr>
        <w:t xml:space="preserve">"Согласование переустройства и (или) перепланировки</w:t>
      </w:r>
    </w:p>
    <w:p>
      <w:pPr>
        <w:pStyle w:val="2"/>
        <w:jc w:val="center"/>
      </w:pPr>
      <w:r>
        <w:rPr>
          <w:sz w:val="20"/>
        </w:rPr>
        <w:t xml:space="preserve">помещения в многоквартирном доме"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согласовании переустройства и (или) перепланировки помещения в многоквартирном доме либо решения об отказе в предоставлении муниципальной услуги - 12 рабочих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Согласование проекта решения о согласовании переустройства и (или) перепланировки помещения в многоквартирном доме либо решения об отказе в предоставлении муниципальной услуги - 2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Подписание решения о согласовании переустройства и (или) перепланировки помещения в многоквартирном доме либо решения об отказе в предоставлении муниципальной услуги - 2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(направление) решения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доме, либо решения об отказе в приеме документов, необходимых для предоставления муниципальной услуги, - 1 рабочий день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прохождения административных процедур по подуслуге</w:t>
      </w:r>
    </w:p>
    <w:p>
      <w:pPr>
        <w:pStyle w:val="2"/>
        <w:jc w:val="center"/>
      </w:pPr>
      <w:r>
        <w:rPr>
          <w:sz w:val="20"/>
        </w:rPr>
        <w:t xml:space="preserve">"Завершение переустройства и (или) перепланировки помещения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распоряжения (проекта решения об отказе в оформлении Акта приемочной комиссии) - 5 рабочих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Согласование Проекта распоряжения (проекта решения об отказе в оформлении Акта приемочной комиссии) - 2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Подписание Проекта распоряжения (проекта решения об отказе в оформлении Акта приемочной комиссии) - 2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Приемка работ по перепланировке и (или) переустройству помещений в многоквартирном доме, подготовка проекта Акта приемочной комиссии (проекта решения об отказе в оформлении Акта приемочной комиссии), подписание Акта приемочной комиссии (решения об отказе в оформлении Акта приемочной комиссии) - 7 рабочих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(направление) Акта приемочной комиссии (решения об отказе в оформлении Акта приемочной комиссии) либо решения об отказе в приеме документов, необходимых для предоставления муниципальной услуги, - 1 рабочий день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8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"Согласование</w:t>
      </w:r>
    </w:p>
    <w:p>
      <w:pPr>
        <w:pStyle w:val="0"/>
        <w:jc w:val="right"/>
      </w:pPr>
      <w:r>
        <w:rPr>
          <w:sz w:val="20"/>
        </w:rPr>
        <w:t xml:space="preserve">проведения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19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06.12.2023 N 1380)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8"/>
        <w:gridCol w:w="2891"/>
        <w:gridCol w:w="3152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965" w:name="P965"/>
          <w:bookmarkEnd w:id="965"/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обработку персональных данных для предоставления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муниципальной услуги "Согласование проведения переустройства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(или) перепланировки помещения в многоквартирном доме"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120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 даю согласие 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(наименование и адрес территориального органа администрации города Перми)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обработку следующих персональных данных, необходимых для предоставления муниципальной услуги "Согласование проведения переустройства и (или) перепланировки помещения в многоквартирном доме":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фамилия, имя, отчество;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номер и серия документа, удостоверяющего личность, сведения о дате его выдачи и выдавшем органе;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места жительства (проживания);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электронной почты для корреспонденции (в случае предоставления такого адреса).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Подпись лица, дающего согласие:</w:t>
            </w:r>
          </w:p>
        </w:tc>
      </w:tr>
      <w:t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29.05.2012 N 42-П</w:t>
            <w:br/>
            <w:t>(ред. от 30.05.2024)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29.05.2012 N 42-П</w:t>
            <w:br/>
            <w:t>(ред. от 30.05.2024)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63389&amp;dst=100005" TargetMode = "External"/>
	<Relationship Id="rId8" Type="http://schemas.openxmlformats.org/officeDocument/2006/relationships/hyperlink" Target="https://login.consultant.ru/link/?req=doc&amp;base=RLAW368&amp;n=163390&amp;dst=100005" TargetMode = "External"/>
	<Relationship Id="rId9" Type="http://schemas.openxmlformats.org/officeDocument/2006/relationships/hyperlink" Target="https://login.consultant.ru/link/?req=doc&amp;base=RLAW368&amp;n=163391&amp;dst=100005" TargetMode = "External"/>
	<Relationship Id="rId10" Type="http://schemas.openxmlformats.org/officeDocument/2006/relationships/hyperlink" Target="https://login.consultant.ru/link/?req=doc&amp;base=RLAW368&amp;n=163392&amp;dst=100005" TargetMode = "External"/>
	<Relationship Id="rId11" Type="http://schemas.openxmlformats.org/officeDocument/2006/relationships/hyperlink" Target="https://login.consultant.ru/link/?req=doc&amp;base=RLAW368&amp;n=70570&amp;dst=100005" TargetMode = "External"/>
	<Relationship Id="rId12" Type="http://schemas.openxmlformats.org/officeDocument/2006/relationships/hyperlink" Target="https://login.consultant.ru/link/?req=doc&amp;base=RLAW368&amp;n=79872&amp;dst=100005" TargetMode = "External"/>
	<Relationship Id="rId13" Type="http://schemas.openxmlformats.org/officeDocument/2006/relationships/hyperlink" Target="https://login.consultant.ru/link/?req=doc&amp;base=RLAW368&amp;n=160568&amp;dst=100151" TargetMode = "External"/>
	<Relationship Id="rId14" Type="http://schemas.openxmlformats.org/officeDocument/2006/relationships/hyperlink" Target="https://login.consultant.ru/link/?req=doc&amp;base=RLAW368&amp;n=111899&amp;dst=100005" TargetMode = "External"/>
	<Relationship Id="rId15" Type="http://schemas.openxmlformats.org/officeDocument/2006/relationships/hyperlink" Target="https://login.consultant.ru/link/?req=doc&amp;base=RLAW368&amp;n=194171&amp;dst=100009" TargetMode = "External"/>
	<Relationship Id="rId16" Type="http://schemas.openxmlformats.org/officeDocument/2006/relationships/hyperlink" Target="https://login.consultant.ru/link/?req=doc&amp;base=RLAW368&amp;n=160716&amp;dst=100029" TargetMode = "External"/>
	<Relationship Id="rId17" Type="http://schemas.openxmlformats.org/officeDocument/2006/relationships/hyperlink" Target="https://login.consultant.ru/link/?req=doc&amp;base=RLAW368&amp;n=163810&amp;dst=100084" TargetMode = "External"/>
	<Relationship Id="rId18" Type="http://schemas.openxmlformats.org/officeDocument/2006/relationships/hyperlink" Target="https://login.consultant.ru/link/?req=doc&amp;base=RLAW368&amp;n=163400&amp;dst=100005" TargetMode = "External"/>
	<Relationship Id="rId19" Type="http://schemas.openxmlformats.org/officeDocument/2006/relationships/hyperlink" Target="https://login.consultant.ru/link/?req=doc&amp;base=RLAW368&amp;n=125721&amp;dst=100005" TargetMode = "External"/>
	<Relationship Id="rId20" Type="http://schemas.openxmlformats.org/officeDocument/2006/relationships/hyperlink" Target="https://login.consultant.ru/link/?req=doc&amp;base=RLAW368&amp;n=136890&amp;dst=100005" TargetMode = "External"/>
	<Relationship Id="rId21" Type="http://schemas.openxmlformats.org/officeDocument/2006/relationships/hyperlink" Target="https://login.consultant.ru/link/?req=doc&amp;base=RLAW368&amp;n=148424&amp;dst=100005" TargetMode = "External"/>
	<Relationship Id="rId22" Type="http://schemas.openxmlformats.org/officeDocument/2006/relationships/hyperlink" Target="https://login.consultant.ru/link/?req=doc&amp;base=RLAW368&amp;n=163821&amp;dst=100005" TargetMode = "External"/>
	<Relationship Id="rId23" Type="http://schemas.openxmlformats.org/officeDocument/2006/relationships/hyperlink" Target="https://login.consultant.ru/link/?req=doc&amp;base=RLAW368&amp;n=160040&amp;dst=100005" TargetMode = "External"/>
	<Relationship Id="rId24" Type="http://schemas.openxmlformats.org/officeDocument/2006/relationships/hyperlink" Target="https://login.consultant.ru/link/?req=doc&amp;base=RLAW368&amp;n=163743&amp;dst=100005" TargetMode = "External"/>
	<Relationship Id="rId25" Type="http://schemas.openxmlformats.org/officeDocument/2006/relationships/hyperlink" Target="https://login.consultant.ru/link/?req=doc&amp;base=RLAW368&amp;n=168955&amp;dst=100005" TargetMode = "External"/>
	<Relationship Id="rId26" Type="http://schemas.openxmlformats.org/officeDocument/2006/relationships/hyperlink" Target="https://login.consultant.ru/link/?req=doc&amp;base=RLAW368&amp;n=182672&amp;dst=100005" TargetMode = "External"/>
	<Relationship Id="rId27" Type="http://schemas.openxmlformats.org/officeDocument/2006/relationships/hyperlink" Target="https://login.consultant.ru/link/?req=doc&amp;base=RLAW368&amp;n=188711&amp;dst=100005" TargetMode = "External"/>
	<Relationship Id="rId28" Type="http://schemas.openxmlformats.org/officeDocument/2006/relationships/hyperlink" Target="https://login.consultant.ru/link/?req=doc&amp;base=RLAW368&amp;n=195460&amp;dst=100005" TargetMode = "External"/>
	<Relationship Id="rId29" Type="http://schemas.openxmlformats.org/officeDocument/2006/relationships/hyperlink" Target="https://login.consultant.ru/link/?req=doc&amp;base=RZR&amp;n=494996&amp;dst=100094" TargetMode = "External"/>
	<Relationship Id="rId30" Type="http://schemas.openxmlformats.org/officeDocument/2006/relationships/hyperlink" Target="https://login.consultant.ru/link/?req=doc&amp;base=RZR&amp;n=124507&amp;dst=100075" TargetMode = "External"/>
	<Relationship Id="rId31" Type="http://schemas.openxmlformats.org/officeDocument/2006/relationships/hyperlink" Target="https://login.consultant.ru/link/?req=doc&amp;base=RLAW368&amp;n=160040&amp;dst=100008" TargetMode = "External"/>
	<Relationship Id="rId32" Type="http://schemas.openxmlformats.org/officeDocument/2006/relationships/hyperlink" Target="https://login.consultant.ru/link/?req=doc&amp;base=RLAW368&amp;n=163743&amp;dst=100005" TargetMode = "External"/>
	<Relationship Id="rId33" Type="http://schemas.openxmlformats.org/officeDocument/2006/relationships/hyperlink" Target="https://login.consultant.ru/link/?req=doc&amp;base=RLAW368&amp;n=168955&amp;dst=100005" TargetMode = "External"/>
	<Relationship Id="rId34" Type="http://schemas.openxmlformats.org/officeDocument/2006/relationships/hyperlink" Target="https://login.consultant.ru/link/?req=doc&amp;base=RLAW368&amp;n=182672&amp;dst=100005" TargetMode = "External"/>
	<Relationship Id="rId35" Type="http://schemas.openxmlformats.org/officeDocument/2006/relationships/hyperlink" Target="https://login.consultant.ru/link/?req=doc&amp;base=RLAW368&amp;n=188711&amp;dst=100005" TargetMode = "External"/>
	<Relationship Id="rId36" Type="http://schemas.openxmlformats.org/officeDocument/2006/relationships/hyperlink" Target="https://login.consultant.ru/link/?req=doc&amp;base=RLAW368&amp;n=195460&amp;dst=100005" TargetMode = "External"/>
	<Relationship Id="rId37" Type="http://schemas.openxmlformats.org/officeDocument/2006/relationships/hyperlink" Target="http://www.gorodperm.ru" TargetMode = "External"/>
	<Relationship Id="rId38" Type="http://schemas.openxmlformats.org/officeDocument/2006/relationships/hyperlink" Target="https://mfc-perm.ru/" TargetMode = "External"/>
	<Relationship Id="rId39" Type="http://schemas.openxmlformats.org/officeDocument/2006/relationships/hyperlink" Target="https://login.consultant.ru/link/?req=doc&amp;base=RLAW368&amp;n=195460&amp;dst=100006" TargetMode = "External"/>
	<Relationship Id="rId40" Type="http://schemas.openxmlformats.org/officeDocument/2006/relationships/hyperlink" Target="http://www.gorodperm.ru" TargetMode = "External"/>
	<Relationship Id="rId41" Type="http://schemas.openxmlformats.org/officeDocument/2006/relationships/hyperlink" Target="http://www.gosuslugi.ru" TargetMode = "External"/>
	<Relationship Id="rId42" Type="http://schemas.openxmlformats.org/officeDocument/2006/relationships/hyperlink" Target="https://login.consultant.ru/link/?req=doc&amp;base=RLAW368&amp;n=195460&amp;dst=100012" TargetMode = "External"/>
	<Relationship Id="rId43" Type="http://schemas.openxmlformats.org/officeDocument/2006/relationships/hyperlink" Target="https://login.consultant.ru/link/?req=doc&amp;base=RLAW368&amp;n=188711&amp;dst=100014" TargetMode = "External"/>
	<Relationship Id="rId44" Type="http://schemas.openxmlformats.org/officeDocument/2006/relationships/hyperlink" Target="https://login.consultant.ru/link/?req=doc&amp;base=RLAW368&amp;n=168955&amp;dst=100007" TargetMode = "External"/>
	<Relationship Id="rId45" Type="http://schemas.openxmlformats.org/officeDocument/2006/relationships/hyperlink" Target="https://login.consultant.ru/link/?req=doc&amp;base=RLAW368&amp;n=182672&amp;dst=100007" TargetMode = "External"/>
	<Relationship Id="rId46" Type="http://schemas.openxmlformats.org/officeDocument/2006/relationships/hyperlink" Target="https://login.consultant.ru/link/?req=doc&amp;base=RLAW368&amp;n=168955&amp;dst=100008" TargetMode = "External"/>
	<Relationship Id="rId47" Type="http://schemas.openxmlformats.org/officeDocument/2006/relationships/hyperlink" Target="https://login.consultant.ru/link/?req=doc&amp;base=RLAW368&amp;n=182672&amp;dst=100008" TargetMode = "External"/>
	<Relationship Id="rId48" Type="http://schemas.openxmlformats.org/officeDocument/2006/relationships/hyperlink" Target="https://login.consultant.ru/link/?req=doc&amp;base=RLAW368&amp;n=188711&amp;dst=100015" TargetMode = "External"/>
	<Relationship Id="rId49" Type="http://schemas.openxmlformats.org/officeDocument/2006/relationships/hyperlink" Target="https://login.consultant.ru/link/?req=doc&amp;base=RLAW368&amp;n=195460&amp;dst=100014" TargetMode = "External"/>
	<Relationship Id="rId50" Type="http://schemas.openxmlformats.org/officeDocument/2006/relationships/hyperlink" Target="https://login.consultant.ru/link/?req=doc&amp;base=RZR&amp;n=482692" TargetMode = "External"/>
	<Relationship Id="rId51" Type="http://schemas.openxmlformats.org/officeDocument/2006/relationships/hyperlink" Target="https://login.consultant.ru/link/?req=doc&amp;base=RZR&amp;n=466787&amp;dst=823" TargetMode = "External"/>
	<Relationship Id="rId52" Type="http://schemas.openxmlformats.org/officeDocument/2006/relationships/hyperlink" Target="https://login.consultant.ru/link/?req=doc&amp;base=RZR&amp;n=480999&amp;dst=101363" TargetMode = "External"/>
	<Relationship Id="rId53" Type="http://schemas.openxmlformats.org/officeDocument/2006/relationships/hyperlink" Target="https://login.consultant.ru/link/?req=doc&amp;base=RZR&amp;n=494996&amp;dst=100094" TargetMode = "External"/>
	<Relationship Id="rId54" Type="http://schemas.openxmlformats.org/officeDocument/2006/relationships/hyperlink" Target="https://login.consultant.ru/link/?req=doc&amp;base=RZR&amp;n=55777" TargetMode = "External"/>
	<Relationship Id="rId55" Type="http://schemas.openxmlformats.org/officeDocument/2006/relationships/hyperlink" Target="https://login.consultant.ru/link/?req=doc&amp;base=RZR&amp;n=489041" TargetMode = "External"/>
	<Relationship Id="rId56" Type="http://schemas.openxmlformats.org/officeDocument/2006/relationships/hyperlink" Target="https://login.consultant.ru/link/?req=doc&amp;base=RZR&amp;n=491831" TargetMode = "External"/>
	<Relationship Id="rId57" Type="http://schemas.openxmlformats.org/officeDocument/2006/relationships/hyperlink" Target="https://login.consultant.ru/link/?req=doc&amp;base=RZR&amp;n=391643" TargetMode = "External"/>
	<Relationship Id="rId58" Type="http://schemas.openxmlformats.org/officeDocument/2006/relationships/hyperlink" Target="https://login.consultant.ru/link/?req=doc&amp;base=RZR&amp;n=473079" TargetMode = "External"/>
	<Relationship Id="rId59" Type="http://schemas.openxmlformats.org/officeDocument/2006/relationships/hyperlink" Target="https://login.consultant.ru/link/?req=doc&amp;base=RZR&amp;n=442096" TargetMode = "External"/>
	<Relationship Id="rId60" Type="http://schemas.openxmlformats.org/officeDocument/2006/relationships/hyperlink" Target="https://login.consultant.ru/link/?req=doc&amp;base=RZR&amp;n=474512" TargetMode = "External"/>
	<Relationship Id="rId61" Type="http://schemas.openxmlformats.org/officeDocument/2006/relationships/hyperlink" Target="https://login.consultant.ru/link/?req=doc&amp;base=RZR&amp;n=445069" TargetMode = "External"/>
	<Relationship Id="rId62" Type="http://schemas.openxmlformats.org/officeDocument/2006/relationships/hyperlink" Target="https://login.consultant.ru/link/?req=doc&amp;base=RZR&amp;n=471081" TargetMode = "External"/>
	<Relationship Id="rId63" Type="http://schemas.openxmlformats.org/officeDocument/2006/relationships/hyperlink" Target="https://login.consultant.ru/link/?req=doc&amp;base=RLAW368&amp;n=188711&amp;dst=100017" TargetMode = "External"/>
	<Relationship Id="rId64" Type="http://schemas.openxmlformats.org/officeDocument/2006/relationships/hyperlink" Target="https://login.consultant.ru/link/?req=doc&amp;base=RZR&amp;n=124507&amp;dst=100075" TargetMode = "External"/>
	<Relationship Id="rId65" Type="http://schemas.openxmlformats.org/officeDocument/2006/relationships/hyperlink" Target="https://login.consultant.ru/link/?req=doc&amp;base=RZR&amp;n=494877" TargetMode = "External"/>
	<Relationship Id="rId66" Type="http://schemas.openxmlformats.org/officeDocument/2006/relationships/hyperlink" Target="https://login.consultant.ru/link/?req=doc&amp;base=RLAW368&amp;n=203388&amp;dst=100403" TargetMode = "External"/>
	<Relationship Id="rId67" Type="http://schemas.openxmlformats.org/officeDocument/2006/relationships/hyperlink" Target="https://login.consultant.ru/link/?req=doc&amp;base=RLAW368&amp;n=125966" TargetMode = "External"/>
	<Relationship Id="rId68" Type="http://schemas.openxmlformats.org/officeDocument/2006/relationships/hyperlink" Target="https://login.consultant.ru/link/?req=doc&amp;base=RLAW368&amp;n=195817" TargetMode = "External"/>
	<Relationship Id="rId69" Type="http://schemas.openxmlformats.org/officeDocument/2006/relationships/hyperlink" Target="https://login.consultant.ru/link/?req=doc&amp;base=RZR&amp;n=494996&amp;dst=43" TargetMode = "External"/>
	<Relationship Id="rId70" Type="http://schemas.openxmlformats.org/officeDocument/2006/relationships/hyperlink" Target="https://login.consultant.ru/link/?req=doc&amp;base=RLAW368&amp;n=195460&amp;dst=100016" TargetMode = "External"/>
	<Relationship Id="rId71" Type="http://schemas.openxmlformats.org/officeDocument/2006/relationships/hyperlink" Target="https://login.consultant.ru/link/?req=doc&amp;base=RLAW368&amp;n=195460&amp;dst=100017" TargetMode = "External"/>
	<Relationship Id="rId72" Type="http://schemas.openxmlformats.org/officeDocument/2006/relationships/hyperlink" Target="https://login.consultant.ru/link/?req=doc&amp;base=RLAW368&amp;n=184424&amp;dst=100020" TargetMode = "External"/>
	<Relationship Id="rId73" Type="http://schemas.openxmlformats.org/officeDocument/2006/relationships/hyperlink" Target="https://login.consultant.ru/link/?req=doc&amp;base=RZR&amp;n=466787&amp;dst=100290" TargetMode = "External"/>
	<Relationship Id="rId74" Type="http://schemas.openxmlformats.org/officeDocument/2006/relationships/hyperlink" Target="https://login.consultant.ru/link/?req=doc&amp;base=RZR&amp;n=494996&amp;dst=43" TargetMode = "External"/>
	<Relationship Id="rId75" Type="http://schemas.openxmlformats.org/officeDocument/2006/relationships/hyperlink" Target="https://login.consultant.ru/link/?req=doc&amp;base=RLAW368&amp;n=195460&amp;dst=100018" TargetMode = "External"/>
	<Relationship Id="rId76" Type="http://schemas.openxmlformats.org/officeDocument/2006/relationships/hyperlink" Target="https://login.consultant.ru/link/?req=doc&amp;base=RLAW368&amp;n=184424&amp;dst=100020" TargetMode = "External"/>
	<Relationship Id="rId77" Type="http://schemas.openxmlformats.org/officeDocument/2006/relationships/hyperlink" Target="https://login.consultant.ru/link/?req=doc&amp;base=RZR&amp;n=494996&amp;dst=43" TargetMode = "External"/>
	<Relationship Id="rId78" Type="http://schemas.openxmlformats.org/officeDocument/2006/relationships/hyperlink" Target="https://login.consultant.ru/link/?req=doc&amp;base=RZR&amp;n=494996&amp;dst=290" TargetMode = "External"/>
	<Relationship Id="rId79" Type="http://schemas.openxmlformats.org/officeDocument/2006/relationships/hyperlink" Target="https://login.consultant.ru/link/?req=doc&amp;base=RLAW368&amp;n=188711&amp;dst=100019" TargetMode = "External"/>
	<Relationship Id="rId80" Type="http://schemas.openxmlformats.org/officeDocument/2006/relationships/hyperlink" Target="https://login.consultant.ru/link/?req=doc&amp;base=RLAW368&amp;n=168955&amp;dst=100010" TargetMode = "External"/>
	<Relationship Id="rId81" Type="http://schemas.openxmlformats.org/officeDocument/2006/relationships/hyperlink" Target="https://login.consultant.ru/link/?req=doc&amp;base=RLAW368&amp;n=168955&amp;dst=100012" TargetMode = "External"/>
	<Relationship Id="rId82" Type="http://schemas.openxmlformats.org/officeDocument/2006/relationships/hyperlink" Target="https://login.consultant.ru/link/?req=doc&amp;base=RLAW368&amp;n=168955&amp;dst=100013" TargetMode = "External"/>
	<Relationship Id="rId83" Type="http://schemas.openxmlformats.org/officeDocument/2006/relationships/hyperlink" Target="https://login.consultant.ru/link/?req=doc&amp;base=RLAW368&amp;n=195460&amp;dst=100019" TargetMode = "External"/>
	<Relationship Id="rId84" Type="http://schemas.openxmlformats.org/officeDocument/2006/relationships/hyperlink" Target="https://login.consultant.ru/link/?req=doc&amp;base=RLAW368&amp;n=195460&amp;dst=100020" TargetMode = "External"/>
	<Relationship Id="rId85" Type="http://schemas.openxmlformats.org/officeDocument/2006/relationships/hyperlink" Target="https://login.consultant.ru/link/?req=doc&amp;base=RLAW368&amp;n=195460&amp;dst=100022" TargetMode = "External"/>
	<Relationship Id="rId86" Type="http://schemas.openxmlformats.org/officeDocument/2006/relationships/hyperlink" Target="https://login.consultant.ru/link/?req=doc&amp;base=RLAW368&amp;n=195460&amp;dst=100024" TargetMode = "External"/>
	<Relationship Id="rId87" Type="http://schemas.openxmlformats.org/officeDocument/2006/relationships/hyperlink" Target="https://login.consultant.ru/link/?req=doc&amp;base=RLAW368&amp;n=195460&amp;dst=100025" TargetMode = "External"/>
	<Relationship Id="rId88" Type="http://schemas.openxmlformats.org/officeDocument/2006/relationships/hyperlink" Target="https://login.consultant.ru/link/?req=doc&amp;base=RLAW368&amp;n=188711&amp;dst=100020" TargetMode = "External"/>
	<Relationship Id="rId89" Type="http://schemas.openxmlformats.org/officeDocument/2006/relationships/hyperlink" Target="https://login.consultant.ru/link/?req=doc&amp;base=RLAW368&amp;n=168955&amp;dst=100014" TargetMode = "External"/>
	<Relationship Id="rId90" Type="http://schemas.openxmlformats.org/officeDocument/2006/relationships/hyperlink" Target="https://login.consultant.ru/link/?req=doc&amp;base=RZR&amp;n=471081" TargetMode = "External"/>
	<Relationship Id="rId91" Type="http://schemas.openxmlformats.org/officeDocument/2006/relationships/hyperlink" Target="https://login.consultant.ru/link/?req=doc&amp;base=RLAW368&amp;n=188711&amp;dst=100022" TargetMode = "External"/>
	<Relationship Id="rId92" Type="http://schemas.openxmlformats.org/officeDocument/2006/relationships/hyperlink" Target="https://login.consultant.ru/link/?req=doc&amp;base=RZR&amp;n=471081" TargetMode = "External"/>
	<Relationship Id="rId93" Type="http://schemas.openxmlformats.org/officeDocument/2006/relationships/hyperlink" Target="https://login.consultant.ru/link/?req=doc&amp;base=RLAW368&amp;n=188711&amp;dst=100024" TargetMode = "External"/>
	<Relationship Id="rId94" Type="http://schemas.openxmlformats.org/officeDocument/2006/relationships/hyperlink" Target="https://login.consultant.ru/link/?req=doc&amp;base=RZR&amp;n=471081" TargetMode = "External"/>
	<Relationship Id="rId95" Type="http://schemas.openxmlformats.org/officeDocument/2006/relationships/hyperlink" Target="https://login.consultant.ru/link/?req=doc&amp;base=RLAW368&amp;n=188711&amp;dst=100029" TargetMode = "External"/>
	<Relationship Id="rId96" Type="http://schemas.openxmlformats.org/officeDocument/2006/relationships/hyperlink" Target="https://login.consultant.ru/link/?req=doc&amp;base=RLAW368&amp;n=195460&amp;dst=100026" TargetMode = "External"/>
	<Relationship Id="rId97" Type="http://schemas.openxmlformats.org/officeDocument/2006/relationships/hyperlink" Target="https://login.consultant.ru/link/?req=doc&amp;base=RZR&amp;n=55777&amp;dst=100025" TargetMode = "External"/>
	<Relationship Id="rId98" Type="http://schemas.openxmlformats.org/officeDocument/2006/relationships/hyperlink" Target="https://login.consultant.ru/link/?req=doc&amp;base=RZR&amp;n=471081" TargetMode = "External"/>
	<Relationship Id="rId99" Type="http://schemas.openxmlformats.org/officeDocument/2006/relationships/hyperlink" Target="https://login.consultant.ru/link/?req=doc&amp;base=RLAW368&amp;n=188711&amp;dst=100035" TargetMode = "External"/>
	<Relationship Id="rId100" Type="http://schemas.openxmlformats.org/officeDocument/2006/relationships/hyperlink" Target="https://login.consultant.ru/link/?req=doc&amp;base=RLAW368&amp;n=125966&amp;dst=100011" TargetMode = "External"/>
	<Relationship Id="rId101" Type="http://schemas.openxmlformats.org/officeDocument/2006/relationships/hyperlink" Target="https://login.consultant.ru/link/?req=doc&amp;base=RLAW368&amp;n=125966&amp;dst=100123" TargetMode = "External"/>
	<Relationship Id="rId102" Type="http://schemas.openxmlformats.org/officeDocument/2006/relationships/hyperlink" Target="https://login.consultant.ru/link/?req=doc&amp;base=RZR&amp;n=471081" TargetMode = "External"/>
	<Relationship Id="rId103" Type="http://schemas.openxmlformats.org/officeDocument/2006/relationships/hyperlink" Target="https://login.consultant.ru/link/?req=doc&amp;base=RLAW368&amp;n=188711&amp;dst=100044" TargetMode = "External"/>
	<Relationship Id="rId104" Type="http://schemas.openxmlformats.org/officeDocument/2006/relationships/hyperlink" Target="https://login.consultant.ru/link/?req=doc&amp;base=RLAW368&amp;n=168955&amp;dst=100015" TargetMode = "External"/>
	<Relationship Id="rId105" Type="http://schemas.openxmlformats.org/officeDocument/2006/relationships/hyperlink" Target="https://login.consultant.ru/link/?req=doc&amp;base=RLAW368&amp;n=168955&amp;dst=100016" TargetMode = "External"/>
	<Relationship Id="rId106" Type="http://schemas.openxmlformats.org/officeDocument/2006/relationships/hyperlink" Target="https://login.consultant.ru/link/?req=doc&amp;base=RLAW368&amp;n=188711&amp;dst=100055" TargetMode = "External"/>
	<Relationship Id="rId107" Type="http://schemas.openxmlformats.org/officeDocument/2006/relationships/hyperlink" Target="https://login.consultant.ru/link/?req=doc&amp;base=RLAW368&amp;n=188711&amp;dst=100060" TargetMode = "External"/>
	<Relationship Id="rId108" Type="http://schemas.openxmlformats.org/officeDocument/2006/relationships/hyperlink" Target="https://login.consultant.ru/link/?req=doc&amp;base=RLAW368&amp;n=168955&amp;dst=100022" TargetMode = "External"/>
	<Relationship Id="rId109" Type="http://schemas.openxmlformats.org/officeDocument/2006/relationships/hyperlink" Target="https://login.consultant.ru/link/?req=doc&amp;base=RLAW368&amp;n=182672&amp;dst=100009" TargetMode = "External"/>
	<Relationship Id="rId110" Type="http://schemas.openxmlformats.org/officeDocument/2006/relationships/hyperlink" Target="https://login.consultant.ru/link/?req=doc&amp;base=RLAW368&amp;n=182672&amp;dst=100010" TargetMode = "External"/>
	<Relationship Id="rId111" Type="http://schemas.openxmlformats.org/officeDocument/2006/relationships/header" Target="header2.xml"/>
	<Relationship Id="rId112" Type="http://schemas.openxmlformats.org/officeDocument/2006/relationships/footer" Target="footer2.xml"/>
	<Relationship Id="rId113" Type="http://schemas.openxmlformats.org/officeDocument/2006/relationships/image" Target="media/image2.wmf"/>
	<Relationship Id="rId114" Type="http://schemas.openxmlformats.org/officeDocument/2006/relationships/hyperlink" Target="https://login.consultant.ru/link/?req=doc&amp;base=RZR&amp;n=466787&amp;dst=830" TargetMode = "External"/>
	<Relationship Id="rId115" Type="http://schemas.openxmlformats.org/officeDocument/2006/relationships/image" Target="media/image3.wmf"/>
	<Relationship Id="rId116" Type="http://schemas.openxmlformats.org/officeDocument/2006/relationships/hyperlink" Target="https://login.consultant.ru/link/?req=doc&amp;base=RZR&amp;n=466787&amp;dst=830" TargetMode = "External"/>
	<Relationship Id="rId117" Type="http://schemas.openxmlformats.org/officeDocument/2006/relationships/hyperlink" Target="https://login.consultant.ru/link/?req=doc&amp;base=RLAW368&amp;n=182672&amp;dst=100012" TargetMode = "External"/>
	<Relationship Id="rId118" Type="http://schemas.openxmlformats.org/officeDocument/2006/relationships/image" Target="media/image4.wmf"/>
	<Relationship Id="rId119" Type="http://schemas.openxmlformats.org/officeDocument/2006/relationships/hyperlink" Target="https://login.consultant.ru/link/?req=doc&amp;base=RLAW368&amp;n=188711&amp;dst=100064" TargetMode = "External"/>
	<Relationship Id="rId120" Type="http://schemas.openxmlformats.org/officeDocument/2006/relationships/hyperlink" Target="https://login.consultant.ru/link/?req=doc&amp;base=RZR&amp;n=48268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29.05.2012 N 42-П
(ред. от 30.05.2024)
"Об утверждении Административного регламента предоставления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</dc:title>
  <dcterms:created xsi:type="dcterms:W3CDTF">2025-01-23T04:21:46Z</dcterms:created>
</cp:coreProperties>
</file>