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29.05.2012 N 43-П</w:t>
              <w:br/>
              <w:t xml:space="preserve">(ред. от 30.05.2024)</w:t>
              <w:br/>
              <w:t xml:space="preserve">"Об утверждении Административного регламента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мая 2012 г. N 43-П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ТЕРРИТОРИАЛЬНЫМ ОРГАНОМ АДМИНИСТРАЦИИ ГОРОДА ПЕРМИ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"ПЕРЕВОД ЖИЛОГО ПОМЕЩЕНИЯ В НЕЖИЛОЕ</w:t>
      </w:r>
    </w:p>
    <w:p>
      <w:pPr>
        <w:pStyle w:val="2"/>
        <w:jc w:val="center"/>
      </w:pPr>
      <w:r>
        <w:rPr>
          <w:sz w:val="20"/>
        </w:rPr>
        <w:t xml:space="preserve">ПОМЕЩЕНИЕ И НЕЖИЛОГО ПОМЕЩЕНИЯ 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03.12.2012 </w:t>
            </w:r>
            <w:hyperlink w:history="0" r:id="rId7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25.01.2013 </w:t>
            </w:r>
            <w:hyperlink w:history="0" r:id="rId8" w:tooltip="Постановление Администрации г. Перми от 25.01.2013 N 3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9" w:tooltip="Постановление Администрации г. Перми от 30.09.2013 N 789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789</w:t>
              </w:r>
            </w:hyperlink>
            <w:r>
              <w:rPr>
                <w:sz w:val="20"/>
                <w:color w:val="392c69"/>
              </w:rPr>
              <w:t xml:space="preserve">, от 11.11.2013 </w:t>
            </w:r>
            <w:hyperlink w:history="0" r:id="rId10" w:tooltip="Постановление Администрации г. Перми от 11.11.2013 N 977 (ред. от 24.01.2022)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977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04.12.2013 </w:t>
            </w:r>
            <w:hyperlink w:history="0" r:id="rId11" w:tooltip="Постановление Администрации г. Перми от 04.12.2013 N 1127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1127</w:t>
              </w:r>
            </w:hyperlink>
            <w:r>
              <w:rPr>
                <w:sz w:val="20"/>
                <w:color w:val="392c69"/>
              </w:rPr>
              <w:t xml:space="preserve">, от 25.12.2014 </w:t>
            </w:r>
            <w:hyperlink w:history="0" r:id="rId12" w:tooltip="Постановление Администрации г. Перми от 25.12.2014 N 1046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1046</w:t>
              </w:r>
            </w:hyperlink>
            <w:r>
              <w:rPr>
                <w:sz w:val="20"/>
                <w:color w:val="392c69"/>
              </w:rPr>
              <w:t xml:space="preserve">, от 22.01.2015 </w:t>
            </w:r>
            <w:hyperlink w:history="0" r:id="rId13" w:tooltip="Постановление Администрации г. Перми от 22.01.2015 N 28 (ред. от 25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21.08.2015 </w:t>
            </w:r>
            <w:hyperlink w:history="0" r:id="rId14" w:tooltip="Постановление Администрации г. Перми от 21.08.2015 N 581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29.04.2016 </w:t>
            </w:r>
            <w:hyperlink w:history="0" r:id="rId15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02.12.2016 </w:t>
            </w:r>
            <w:hyperlink w:history="0" r:id="rId16" w:tooltip="Постановление Администрации г. Перми от 02.12.2016 N 1071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17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16.11.2017 </w:t>
            </w:r>
            <w:hyperlink w:history="0" r:id="rId18" w:tooltip="Постановление Администрации г. Перми от 16.11.2017 N 1039 (ред. от 15.02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 от 28.09.2018 </w:t>
            </w:r>
            <w:hyperlink w:history="0" r:id="rId19" w:tooltip="Постановление Администрации г. Перми от 28.09.2018 N 644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09.04.2019 </w:t>
            </w:r>
            <w:hyperlink w:history="0" r:id="rId20" w:tooltip="Постановление Администрации г. Перми от 09.04.2019 N 82-П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82-П</w:t>
              </w:r>
            </w:hyperlink>
            <w:r>
              <w:rPr>
                <w:sz w:val="20"/>
                <w:color w:val="392c69"/>
              </w:rPr>
              <w:t xml:space="preserve">, от 04.12.2020 </w:t>
            </w:r>
            <w:hyperlink w:history="0" r:id="rId21" w:tooltip="Постановление Администрации г. Перми от 04.12.2020 N 1231 &quot;О внесении изменений в Постановление администрации города Перми от 29.05.2012 N 43-П &quot;Об утверждении Административного регламента по предоставлению территориальным органом администрации города Перми муниципальной услуги &quot;Принятие документов, выдача решений о переводе или отказе в переводе жилого помещения в нежилое помещение или нежилого помещения в жилое помещение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26.03.2021 </w:t>
            </w:r>
            <w:hyperlink w:history="0" r:id="rId22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29.11.2021 </w:t>
            </w:r>
            <w:hyperlink w:history="0" r:id="rId23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1063</w:t>
              </w:r>
            </w:hyperlink>
            <w:r>
              <w:rPr>
                <w:sz w:val="20"/>
                <w:color w:val="392c69"/>
              </w:rPr>
              <w:t xml:space="preserve">, от 13.07.2022 </w:t>
            </w:r>
            <w:hyperlink w:history="0" r:id="rId24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 от 06.07.2023 </w:t>
            </w:r>
            <w:hyperlink w:history="0" r:id="rId25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</w:t>
            </w:r>
            <w:hyperlink w:history="0" r:id="rId26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1380</w:t>
              </w:r>
            </w:hyperlink>
            <w:r>
              <w:rPr>
                <w:sz w:val="20"/>
                <w:color w:val="392c69"/>
              </w:rPr>
              <w:t xml:space="preserve">, от 30.05.2024 </w:t>
            </w:r>
            <w:hyperlink w:history="0" r:id="rId27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29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 (далее - Административный регламент).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0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момента официального опубликования, за исключением положений Административного регламента по предоставлению муниципальной услуги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обеспечения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положения Административного регламента вступают в силу с 1 июля 2012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положения Административного регламента вступают в силу с 1 января 2013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начальника департамента градостроительства и архитектуры администрации города Перми Горюнова О.В.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А.Ю.МАХОВИКОВ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29.05.2012 N 43-П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ТЕРРИТОРИАЛЬНЫМ ОРГАНОМ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МУНИЦИПАЛЬНОЙ УСЛУГИ "ПЕРЕВОД ЖИЛОГО ПОМЕЩЕНИЯ</w:t>
      </w:r>
    </w:p>
    <w:p>
      <w:pPr>
        <w:pStyle w:val="2"/>
        <w:jc w:val="center"/>
      </w:pPr>
      <w:r>
        <w:rPr>
          <w:sz w:val="20"/>
        </w:rPr>
        <w:t xml:space="preserve">В НЕЖИЛОЕ ПОМЕЩЕНИЕ И НЕЖИЛОГО ПОМЕЩЕНИЯ 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03.12.2012 </w:t>
            </w:r>
            <w:hyperlink w:history="0" r:id="rId31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25.01.2013 </w:t>
            </w:r>
            <w:hyperlink w:history="0" r:id="rId32" w:tooltip="Постановление Администрации г. Перми от 25.01.2013 N 3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33" w:tooltip="Постановление Администрации г. Перми от 30.09.2013 N 789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789</w:t>
              </w:r>
            </w:hyperlink>
            <w:r>
              <w:rPr>
                <w:sz w:val="20"/>
                <w:color w:val="392c69"/>
              </w:rPr>
              <w:t xml:space="preserve">, от 11.11.2013 </w:t>
            </w:r>
            <w:hyperlink w:history="0" r:id="rId34" w:tooltip="Постановление Администрации г. Перми от 11.11.2013 N 977 (ред. от 24.01.2022)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977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04.12.2013 </w:t>
            </w:r>
            <w:hyperlink w:history="0" r:id="rId35" w:tooltip="Постановление Администрации г. Перми от 04.12.2013 N 1127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1127</w:t>
              </w:r>
            </w:hyperlink>
            <w:r>
              <w:rPr>
                <w:sz w:val="20"/>
                <w:color w:val="392c69"/>
              </w:rPr>
              <w:t xml:space="preserve">, от 25.12.2014 </w:t>
            </w:r>
            <w:hyperlink w:history="0" r:id="rId36" w:tooltip="Постановление Администрации г. Перми от 25.12.2014 N 1046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1046</w:t>
              </w:r>
            </w:hyperlink>
            <w:r>
              <w:rPr>
                <w:sz w:val="20"/>
                <w:color w:val="392c69"/>
              </w:rPr>
              <w:t xml:space="preserve">, от 22.01.2015 </w:t>
            </w:r>
            <w:hyperlink w:history="0" r:id="rId37" w:tooltip="Постановление Администрации г. Перми от 22.01.2015 N 28 (ред. от 25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21.08.2015 </w:t>
            </w:r>
            <w:hyperlink w:history="0" r:id="rId38" w:tooltip="Постановление Администрации г. Перми от 21.08.2015 N 581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29.04.2016 </w:t>
            </w:r>
            <w:hyperlink w:history="0" r:id="rId39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02.12.2016 </w:t>
            </w:r>
            <w:hyperlink w:history="0" r:id="rId40" w:tooltip="Постановление Администрации г. Перми от 02.12.2016 N 1071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41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16.11.2017 </w:t>
            </w:r>
            <w:hyperlink w:history="0" r:id="rId42" w:tooltip="Постановление Администрации г. Перми от 16.11.2017 N 1039 (ред. от 15.02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 от 28.09.2018 </w:t>
            </w:r>
            <w:hyperlink w:history="0" r:id="rId43" w:tooltip="Постановление Администрации г. Перми от 28.09.2018 N 644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09.04.2019 </w:t>
            </w:r>
            <w:hyperlink w:history="0" r:id="rId44" w:tooltip="Постановление Администрации г. Перми от 09.04.2019 N 82-П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82-П</w:t>
              </w:r>
            </w:hyperlink>
            <w:r>
              <w:rPr>
                <w:sz w:val="20"/>
                <w:color w:val="392c69"/>
              </w:rPr>
              <w:t xml:space="preserve">, от 04.12.2020 </w:t>
            </w:r>
            <w:hyperlink w:history="0" r:id="rId45" w:tooltip="Постановление Администрации г. Перми от 04.12.2020 N 1231 &quot;О внесении изменений в Постановление администрации города Перми от 29.05.2012 N 43-П &quot;Об утверждении Административного регламента по предоставлению территориальным органом администрации города Перми муниципальной услуги &quot;Принятие документов, выдача решений о переводе или отказе в переводе жилого помещения в нежилое помещение или нежилого помещения в жилое помещение&quot; {КонсультантПлюс}">
              <w:r>
                <w:rPr>
                  <w:sz w:val="20"/>
                  <w:color w:val="0000ff"/>
                </w:rPr>
                <w:t xml:space="preserve">N 1231</w:t>
              </w:r>
            </w:hyperlink>
            <w:r>
              <w:rPr>
                <w:sz w:val="20"/>
                <w:color w:val="392c69"/>
              </w:rPr>
              <w:t xml:space="preserve">, от 26.03.2021 </w:t>
            </w:r>
            <w:hyperlink w:history="0" r:id="rId46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29.11.2021 </w:t>
            </w:r>
            <w:hyperlink w:history="0" r:id="rId47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1063</w:t>
              </w:r>
            </w:hyperlink>
            <w:r>
              <w:rPr>
                <w:sz w:val="20"/>
                <w:color w:val="392c69"/>
              </w:rPr>
              <w:t xml:space="preserve">, от 13.07.2022 </w:t>
            </w:r>
            <w:hyperlink w:history="0" r:id="rId48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 от 06.07.2023 </w:t>
            </w:r>
            <w:hyperlink w:history="0" r:id="rId49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</w:t>
            </w:r>
            <w:hyperlink w:history="0" r:id="rId50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1380</w:t>
              </w:r>
            </w:hyperlink>
            <w:r>
              <w:rPr>
                <w:sz w:val="20"/>
                <w:color w:val="392c69"/>
              </w:rPr>
              <w:t xml:space="preserve">, от 30.05.2024 </w:t>
            </w:r>
            <w:hyperlink w:history="0" r:id="rId51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2" w:tooltip="Постановление Администрации г. Перми от 04.12.2020 N 1231 &quot;О внесении изменений в Постановление администрации города Перми от 29.05.2012 N 43-П &quot;Об утверждении Административного регламента по предоставлению территориальным органом администрации города Перми муниципальной услуги &quot;Принятие документов, выдача решений о переводе или отказе в переводе жилого помещения в нежилое помещение или нежилого помещения в жилое помеще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04.12.2020 N 1231)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 (далее - Административный регламент, муниципальная услуга) определяет стандарт и порядок предоставления муниципальной услуги в территориальном органе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53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собственники жилых и нежилых помещений (далее - помещения) - физические, юридические лица, их уполномоченные представители, а также наниматели жилых помещений по договору социального найма, уполномоченные собственником жилого помещения, в установленном порядке на перевод помещения (далее - Заявитель).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граждан могут выступать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достигшие совершеннолетия;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представители, действующие в силу полномочий, основанных на законе, доверенности или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юридического лица или индивидуального предпринимателя могут выступать Заявителями: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представители в силу полномочий, основанных на доверенности или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территориальный орган администрации города Перми по месту нахождения переводимого помещения (далее - Территориальный орган).</w:t>
      </w:r>
    </w:p>
    <w:p>
      <w:pPr>
        <w:pStyle w:val="0"/>
        <w:spacing w:before="200" w:line-rule="auto"/>
        <w:ind w:firstLine="540"/>
        <w:jc w:val="both"/>
      </w:pPr>
      <w:hyperlink w:history="0" w:anchor="P430" w:tooltip="ИНФОРМАЦИЯ">
        <w:r>
          <w:rPr>
            <w:sz w:val="20"/>
            <w:color w:val="0000ff"/>
          </w:rPr>
          <w:t xml:space="preserve">Информация</w:t>
        </w:r>
      </w:hyperlink>
      <w:r>
        <w:rPr>
          <w:sz w:val="20"/>
        </w:rPr>
        <w:t xml:space="preserve"> о местах нахождения, графиках работы Территориальных органов, справочные телефоны, адреса электронной почты представлены в приложении 1 к настоящему Административному регламенту, а также размещены на официальном сайте муниципального образования город Пермь в информационно-телекоммуникационной сети Интернет </w:t>
      </w:r>
      <w:hyperlink w:history="0" r:id="rId55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сайт), информационных стендах в местах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Территориальный орган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 согласно </w:t>
      </w:r>
      <w:hyperlink w:history="0" w:anchor="P430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56">
        <w:r>
          <w:rPr>
            <w:sz w:val="20"/>
            <w:color w:val="0000ff"/>
          </w:rPr>
          <w:t xml:space="preserve">http://mfc-perm.ru/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57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Утратил силу. - </w:t>
      </w:r>
      <w:hyperlink w:history="0" r:id="rId58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26.03.2021 N 208.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Территориальном органе: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 Территориального органа согласно </w:t>
      </w:r>
      <w:hyperlink w:history="0" w:anchor="P430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портале: </w:t>
      </w:r>
      <w:hyperlink w:history="0" r:id="rId59">
        <w:r>
          <w:rPr>
            <w:sz w:val="20"/>
            <w:color w:val="0000ff"/>
          </w:rPr>
          <w:t xml:space="preserve">http://www.gosuslugi.ru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1.6.4 в ред. </w:t>
      </w:r>
      <w:hyperlink w:history="0" r:id="rId60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Территориального органа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нормативных правовых актов, содержащих нормы, регулирующие рассмотрение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графике работы Территориального органа.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На Едином портале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 в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 в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о предоставлении муниципальной услуги осуществляется по телефонным номерам согласно </w:t>
      </w:r>
      <w:hyperlink w:history="0" w:anchor="P430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Территориального органа по телефонным номерам согласно </w:t>
      </w:r>
      <w:hyperlink w:history="0" w:anchor="P430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Заявителей по указанным на официальном сайте МФЦ: </w:t>
      </w:r>
      <w:hyperlink w:history="0" r:id="rId62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 телефонным номерам, в случае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4" w:tooltip="Постановление Администрации г. Перми от 04.12.2020 N 1231 &quot;О внесении изменений в Постановление администрации города Перми от 29.05.2012 N 43-П &quot;Об утверждении Административного регламента по предоставлению территориальным органом администрации города Перми муниципальной услуги &quot;Принятие документов, выдача решений о переводе или отказе в переводе жилого помещения в нежилое помещение или нежилого помещения в жилое помеще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04.12.2020 N 1231)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перевод жилого помещения в нежилое помещение и нежилого помещения в жилое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включает следующие подуслуги: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перевод жилого помещения в нежилое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перевод нежилого помещения в жилое помещение.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65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Территориальным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решения о переводе жилого помещения в нежилое помещение или нежилого помещения в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решения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принятия решения о переводе жилого помещения в нежилое помещение либо отказе в предоставлении муниципальной услуги - 27 календарных дней со дня регистрации в Территориальном органе Заявления и документов, указанных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13.07.2022 </w:t>
      </w:r>
      <w:hyperlink w:history="0" r:id="rId66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, от 06.07.2023 </w:t>
      </w:r>
      <w:hyperlink w:history="0" r:id="rId67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выдачи документов - не более 1 рабочего дня со дня принятия решения.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13.07.2022 </w:t>
      </w:r>
      <w:hyperlink w:history="0" r:id="rId68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, от 06.07.2023 </w:t>
      </w:r>
      <w:hyperlink w:history="0" r:id="rId69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посредством Единого портала к Заявлению необходимо прикрепить отсканированные документы, указанные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 Если отсканированные документы, указанные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указанных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w:history="0" w:anchor="P430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06.12.2023 </w:t>
      </w:r>
      <w:hyperlink w:history="0" r:id="rId70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1380</w:t>
        </w:r>
      </w:hyperlink>
      <w:r>
        <w:rPr>
          <w:sz w:val="20"/>
        </w:rPr>
        <w:t xml:space="preserve">, от 30.05.2024 </w:t>
      </w:r>
      <w:hyperlink w:history="0" r:id="rId71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425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Гражданский </w:t>
      </w:r>
      <w:hyperlink w:history="0" r:id="rId7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Жилищный </w:t>
      </w:r>
      <w:hyperlink w:history="0" r:id="rId73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7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7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76" w:tooltip="Постановление Правительства РФ от 10.08.2005 N 502 &quot;Об утверждении формы уведомления о переводе (отказе в переводе) жилого (нежилого) помещения в нежилое (жилое) помещени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августа 2005 г. N 502 "Об утверждении формы уведомления о переводе (отказе в переводе) жилого (нежилого) помещения в нежилое (жилое) помещение" (далее - постановление Правительства N 502);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hyperlink w:history="0" r:id="rId78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>
      <w:pPr>
        <w:pStyle w:val="0"/>
        <w:spacing w:before="200" w:line-rule="auto"/>
        <w:ind w:firstLine="540"/>
        <w:jc w:val="both"/>
      </w:pPr>
      <w:hyperlink w:history="0" r:id="rId79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взаимодействия";</w:t>
      </w:r>
    </w:p>
    <w:p>
      <w:pPr>
        <w:pStyle w:val="0"/>
        <w:spacing w:before="200" w:line-rule="auto"/>
        <w:ind w:firstLine="540"/>
        <w:jc w:val="both"/>
      </w:pPr>
      <w:hyperlink w:history="0" r:id="rId80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равилами разработки и утверждения административных регламентов осуществления государственного контроля (надзора)&quot;, &quot;Правилами разработки и утверждения административных регламентов предоставления государственных услуг&quot;, &quot;Правилами проведения экспертизы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hyperlink w:history="0" r:id="rId82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3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hyperlink w:history="0" r:id="rId84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85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86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N 277);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7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hyperlink w:history="0" r:id="rId88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>
      <w:pPr>
        <w:pStyle w:val="0"/>
        <w:spacing w:before="200" w:line-rule="auto"/>
        <w:ind w:firstLine="540"/>
        <w:jc w:val="both"/>
      </w:pPr>
      <w:hyperlink w:history="0" r:id="rId89" w:tooltip="Распоряжение Правительства РФ от 18.09.2019 N 2113-р (ред. от 20.06.2023) &lt;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самоуправления";</w:t>
      </w:r>
    </w:p>
    <w:p>
      <w:pPr>
        <w:pStyle w:val="0"/>
        <w:spacing w:before="200" w:line-rule="auto"/>
        <w:ind w:firstLine="540"/>
        <w:jc w:val="both"/>
      </w:pPr>
      <w:hyperlink w:history="0" r:id="rId90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Государственного комитета Российской Федерации по строительству и жилищно-коммунальному комплексу от 27 сентября 2003 г. N 170 "Об утверждении Правил и норм технической эксплуатации жилищного фонда";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91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29.11.2021 N 1063;</w:t>
      </w:r>
    </w:p>
    <w:p>
      <w:pPr>
        <w:pStyle w:val="0"/>
        <w:spacing w:before="200" w:line-rule="auto"/>
        <w:ind w:firstLine="540"/>
        <w:jc w:val="both"/>
      </w:pPr>
      <w:hyperlink w:history="0" r:id="rId92" w:tooltip="Решение Пермской городской Думы от 29.01.2013 N 7 (ред. от 17.12.2024) &quot;О территориальных органах администрации города Перми&quot; (с изм. и доп., вступающими в силу с 24.12.2024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29 января 2013 г. N 7 "О территориальных органах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93" w:tooltip="Постановление Администрации г. Перми от 29.08.2007 N 354 (ред. от 21.03.2019) &quot;Об утверждении Положения о приемочной комиссии при территориальном органе администрации города Перм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29 августа 2007 г. N 354 "Об утверждении Положения о приемочной комиссии при территориальном органе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9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Территориальный орган </w:t>
      </w:r>
      <w:hyperlink w:history="0" w:anchor="P534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в письменной форме согласно приложению 2 к настоящему Административному регламенту или в электронном виде посредством заполнения интерактивной формы на Едином портале;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являющиеся результатом услуг необходимых и обязательных, включенных в соответствующий </w:t>
      </w:r>
      <w:hyperlink w:history="0" r:id="rId98" w:tooltip="Решение Пермской городской Думы от 25.03.2014 N 70 (ред. от 22.08.2023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сведения и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переводимое помещение, если право на него зарегистрировано в ЕГРН;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9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поэтажный план дома, в котором находится переводимое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Территориальный орган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Территориальный орган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10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муниципальной услуги либо при отказе в предоставлении муниципальной услуги, за исключением случаев, предусмотренных </w:t>
      </w:r>
      <w:hyperlink w:history="0" r:id="rId10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 и прилагаемым к нему документам, предоставляемым Заявителем: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требования к оформлению: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Заявителя, его адрес указаны полностью и без ошибок;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bookmarkStart w:id="210" w:name="P210"/>
    <w:bookmarkEnd w:id="2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Заявления посредством Единого портала, должны быть сертифицированы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Основания для возврата Заявления и документов, необходимых для предоставления муниципальной услуги, не предусмотрены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2.9 в ред. </w:t>
      </w:r>
      <w:hyperlink w:history="0" r:id="rId104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лицом, не уполномоченным на совершение такого рода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указанные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документы не соответствуют требованиям, установленным </w:t>
      </w:r>
      <w:hyperlink w:history="0" w:anchor="P205" w:tooltip="2.8.1. требования к оформлению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210" w:tooltip="2.8.2. электронные документы (электронные образы документов), прилагаемые к Заявлению, в том числе доверенности, направляются в виде файлов в форматах PDF, TIF.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в срок, установленный </w:t>
      </w:r>
      <w:hyperlink w:history="0" w:anchor="P150" w:tooltip="В случае подачи Заявления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...">
        <w:r>
          <w:rPr>
            <w:sz w:val="20"/>
            <w:color w:val="0000ff"/>
          </w:rPr>
          <w:t xml:space="preserve">абзацем третьим пункта 2.4</w:t>
        </w:r>
      </w:hyperlink>
      <w:r>
        <w:rPr>
          <w:sz w:val="20"/>
        </w:rPr>
        <w:t xml:space="preserve"> настоящего Административного регламента, оригиналов документов, в случае если Заявление и документы, указанные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направлялись в электронном виде посредством Единого портала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неполное заполнение формы Заявления на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определенных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Административного регламента документов, обязанность по предоставлению которых возложена на Заявителя.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13.07.2022 N 595)</w:t>
      </w:r>
    </w:p>
    <w:p>
      <w:pPr>
        <w:pStyle w:val="0"/>
        <w:jc w:val="both"/>
      </w:pPr>
      <w:r>
        <w:rPr>
          <w:sz w:val="20"/>
        </w:rPr>
        <w:t xml:space="preserve">(п. 2.10 в ред. </w:t>
      </w:r>
      <w:hyperlink w:history="0" r:id="rId107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Исчерпывающий перечень оснований для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8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13.07.2022 N 595;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history="0" r:id="rId109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2 статьи 23</w:t>
        </w:r>
      </w:hyperlink>
      <w:r>
        <w:rPr>
          <w:sz w:val="20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допускается, в случае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w:history="0" r:id="rId110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2 статьи 23</w:t>
        </w:r>
      </w:hyperlink>
      <w:r>
        <w:rPr>
          <w:sz w:val="20"/>
        </w:rPr>
        <w:t xml:space="preserve"> Жилищного кодекса Российской Федерации, и не получил от Заявителя такие документ и (или) информацию в течение 15 рабочих дней со дня направления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 в ненадлежащий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несоблюдение установленных </w:t>
      </w:r>
      <w:hyperlink w:history="0" r:id="rId111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Жилищного кодекса Российской Федерации условий перевода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проекта переустройства и (или) перепланировки помещения в многоквартирном доме требованиям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 для приостановления муниципальной услуги не предусмотрены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Предоставление муниципальной услуги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Заявление и документы, поступившие в Территориальный орган, подлежат обязательной регистрации в срок не более 1 календарного дня со дня поступления Заявления и документов в Территориальный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3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2.16.3. в помещениях Территориального органа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Допускается оформление в виде тематической папки;</w:t>
      </w:r>
    </w:p>
    <w:p>
      <w:pPr>
        <w:pStyle w:val="0"/>
        <w:jc w:val="both"/>
      </w:pPr>
      <w:r>
        <w:rPr>
          <w:sz w:val="20"/>
        </w:rPr>
        <w:t xml:space="preserve">(п. 2.16.3 в ред. </w:t>
      </w:r>
      <w:hyperlink w:history="0" r:id="rId114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Территориального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Территориальный орган, в том числе с использованием кресла-коляски и при необходимости с помощью муниципальных служащих Территориального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Территориальный орган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условий доступности в здании,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Показатели доступности и качества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пятый-восьмой утратили силу с 01.07.2024. - </w:t>
      </w:r>
      <w:hyperlink w:history="0" r:id="rId115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30.05.2024 N 425;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Территориального управления,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Иные требования и особенности оказания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2.18.1. получение Заявителями муниципальной услуги в электронном виде обеспечивается в следующем объеме: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2.18.2. Заявитель вправе в течение срока предоставления муниципальной услуги подать заявление об оставлении Заявления без рассмотрения путем обращения в Территориальный орган в соответствии с графиком работы Территориального органа согласно </w:t>
      </w:r>
      <w:hyperlink w:history="0" w:anchor="P430" w:tooltip="ИНФОРМАЦИЯ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30.05.2024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2.18.3. в случае, предусмотренном </w:t>
      </w:r>
      <w:hyperlink w:history="0" w:anchor="P150" w:tooltip="В случае подачи Заявления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...">
        <w:r>
          <w:rPr>
            <w:sz w:val="20"/>
            <w:color w:val="0000ff"/>
          </w:rPr>
          <w:t xml:space="preserve">абзацем третьим пункта 2.4</w:t>
        </w:r>
      </w:hyperlink>
      <w:r>
        <w:rPr>
          <w:sz w:val="20"/>
        </w:rPr>
        <w:t xml:space="preserve"> настоящего Административного регламента, специалист Территориального органа, ответственный за прием, в день предоставления Заявителем оригиналов документов, указанных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предоставленные Заявителем оригиналы документов и заверяет их копии.</w:t>
      </w:r>
    </w:p>
    <w:p>
      <w:pPr>
        <w:pStyle w:val="0"/>
        <w:jc w:val="both"/>
      </w:pPr>
      <w:r>
        <w:rPr>
          <w:sz w:val="20"/>
        </w:rPr>
        <w:t xml:space="preserve">(п. 2.18.3 введен </w:t>
      </w:r>
      <w:hyperlink w:history="0" r:id="rId117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8" w:tooltip="Постановление Администрации г. Перми от 04.12.2020 N 1231 &quot;О внесении изменений в Постановление администрации города Перми от 29.05.2012 N 43-П &quot;Об утверждении Административного регламента по предоставлению территориальным органом администрации города Перми муниципальной услуги &quot;Принятие документов, выдача решений о переводе или отказе в переводе жилого помещения в нежилое помещение или нежилого помещения в жилое помеще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04.12.2020 N 1231)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прием и регистрация Заявления с представленными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согласование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подписание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выдача (направление)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13.07.2022 N 595)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Заявления с представленными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данной административной процедуры является поступление в Территориальный орган Заявления и документов, указанных в </w:t>
      </w:r>
      <w:hyperlink w:history="0" w:anchor="P178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регистрацию Заявления с представленными документами осуществляет специалист Территориального органа, ответственный за прием;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 Территориального органа, ответственный за прием, в порядке, установленном </w:t>
      </w:r>
      <w:hyperlink w:history="0" r:id="rId120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заносит сведения о Заявлении в государственную информационную систему (за исключением случая подачи Заявления посредством Единого портала) и осуществляет проверку поступившего Заявления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history="0" w:anchor="P215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(п. 3.2.3 в ред. </w:t>
      </w:r>
      <w:hyperlink w:history="0" r:id="rId121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history="0" w:anchor="P215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регламента, специалист Территориального органа, ответственный за прием: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с представленными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порядке, установленном </w:t>
      </w:r>
      <w:hyperlink w:history="0" r:id="rId12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в личный кабинет Заявителя на Едином портале статус оказания муниципальной услуги "Заявление 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зарегистрированное Заявление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органа;</w:t>
      </w:r>
    </w:p>
    <w:p>
      <w:pPr>
        <w:pStyle w:val="0"/>
        <w:jc w:val="both"/>
      </w:pPr>
      <w:r>
        <w:rPr>
          <w:sz w:val="20"/>
        </w:rPr>
        <w:t xml:space="preserve">(п. 3.2.4 в ред. </w:t>
      </w:r>
      <w:hyperlink w:history="0" r:id="rId123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    3.2.4 . в случае наличия оснований  для  отказа  в  приеме  документов,</w:t>
      </w:r>
    </w:p>
    <w:p>
      <w:pPr>
        <w:pStyle w:val="1"/>
        <w:jc w:val="both"/>
      </w:pPr>
      <w:r>
        <w:rPr>
          <w:sz w:val="20"/>
        </w:rPr>
        <w:t xml:space="preserve">необходимых  для предоставления муниципальной услуги, установленных пунктом</w:t>
      </w:r>
    </w:p>
    <w:p>
      <w:pPr>
        <w:pStyle w:val="1"/>
        <w:jc w:val="both"/>
      </w:pPr>
      <w:r>
        <w:rPr>
          <w:sz w:val="20"/>
        </w:rPr>
        <w:t xml:space="preserve">2.10  настоящего  Административного регламента, специалист Территориального</w:t>
      </w:r>
    </w:p>
    <w:p>
      <w:pPr>
        <w:pStyle w:val="1"/>
        <w:jc w:val="both"/>
      </w:pPr>
      <w:r>
        <w:rPr>
          <w:sz w:val="20"/>
        </w:rPr>
        <w:t xml:space="preserve">органа, ответственный за прием:</w:t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обеспечивает подготовку и подписание </w:t>
      </w:r>
      <w:hyperlink w:history="0" w:anchor="P712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(за исключением случая подачи Заявления с представленными документами посредством Единого портала), с указанием всех оснований, выявленных в ходе проверки поступившего Заявления с представленными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порядке, установленном </w:t>
      </w:r>
      <w:hyperlink w:history="0" r:id="rId12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в личный кабинет Заявителя на Едином портале статус оказания муниципальной услуги "Отказано в предоставлении услуги" с мотивированным обоснованием принятого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(направляет) решение об отказе в приеме документов, необходимых для предоставления муниципальной услуги, способом, определенным Заявителем в Заявлении, с приложением представленных Заявителем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</w:p>
    <w:p>
      <w:pPr>
        <w:pStyle w:val="1"/>
        <w:jc w:val="both"/>
      </w:pPr>
      <w:r>
        <w:rPr>
          <w:sz w:val="20"/>
        </w:rPr>
        <w:t xml:space="preserve">          1</w:t>
      </w:r>
    </w:p>
    <w:p>
      <w:pPr>
        <w:pStyle w:val="1"/>
        <w:jc w:val="both"/>
      </w:pPr>
      <w:r>
        <w:rPr>
          <w:sz w:val="20"/>
        </w:rPr>
        <w:t xml:space="preserve">(п.  3.2.4  введен  </w:t>
      </w:r>
      <w:hyperlink w:history="0" r:id="rId125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Администрации  г.  Перми  от 06.12.2023</w:t>
      </w:r>
    </w:p>
    <w:p>
      <w:pPr>
        <w:pStyle w:val="1"/>
        <w:jc w:val="both"/>
      </w:pPr>
      <w:r>
        <w:rPr>
          <w:sz w:val="20"/>
        </w:rPr>
        <w:t xml:space="preserve">N 1380)</w:t>
      </w:r>
    </w:p>
    <w:p>
      <w:pPr>
        <w:pStyle w:val="0"/>
        <w:ind w:firstLine="540"/>
        <w:jc w:val="both"/>
      </w:pPr>
      <w:r>
        <w:rPr>
          <w:sz w:val="20"/>
        </w:rPr>
        <w:t xml:space="preserve">3.2.5. результатом административной процедуры является прием и регистрация Заявления с представленными документами с присвоением регистрационного номера и последующая передача должностному лицу Территориального органа, уполномоченному на определение ответственного специалиста Территориального органа, Заявления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26.03.2021 </w:t>
      </w:r>
      <w:hyperlink w:history="0" r:id="rId126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208</w:t>
        </w:r>
      </w:hyperlink>
      <w:r>
        <w:rPr>
          <w:sz w:val="20"/>
        </w:rPr>
        <w:t xml:space="preserve">, от 29.11.2021 </w:t>
      </w:r>
      <w:hyperlink w:history="0" r:id="rId127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1063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максимальный срок административной процедуры - 1 календарный день со дня поступления Заявления с представленными документами в Территориальный орган, с учетом требований, установленных </w:t>
      </w:r>
      <w:hyperlink w:history="0" w:anchor="P150" w:tooltip="В случае подачи Заявления посредством Единого портала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...">
        <w:r>
          <w:rPr>
            <w:sz w:val="20"/>
            <w:color w:val="0000ff"/>
          </w:rPr>
          <w:t xml:space="preserve">абзацем третьим пункта 2.4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26.03.2021 </w:t>
      </w:r>
      <w:hyperlink w:history="0" r:id="rId128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208</w:t>
        </w:r>
      </w:hyperlink>
      <w:r>
        <w:rPr>
          <w:sz w:val="20"/>
        </w:rPr>
        <w:t xml:space="preserve">, от 30.05.2024 </w:t>
      </w:r>
      <w:hyperlink w:history="0" r:id="rId129" w:tooltip="Постановление Администрации г. Перми от 30.05.2024 N 42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425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Проверка представленных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 по </w:t>
      </w:r>
      <w:hyperlink w:history="0" r:id="rId130" w:tooltip="Постановление Правительства РФ от 10.08.2005 N 502 &quot;Об утверждении формы уведомления о переводе (отказе в переводе) жилого (нежилого) помещения в нежилое (жилое) помещение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Постановлением Правительства Российской Федерации от 10 августа 2005 г. N 502 "Об утверждении формы уведомления о переводе (отказе в переводе) жилого (нежилого) помещения в нежилое (жилое) помещение":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данной административной процедуры является поступление Заявления с представленными документами (далее - пакет документов) должностному лицу Территориального органа, уполномоченному на определение ответственного специалиста Территориального органа.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Территориального органа, уполномоченное на определение ответственного специалиста, определяет ответственного специалиста Территориального органа (далее - ответственный специалист) и передает ему Заявление с представленными документами в день их регистрации в Территориальном органе;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26.03.2021 </w:t>
      </w:r>
      <w:hyperlink w:history="0" r:id="rId132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208</w:t>
        </w:r>
      </w:hyperlink>
      <w:r>
        <w:rPr>
          <w:sz w:val="20"/>
        </w:rPr>
        <w:t xml:space="preserve">, от 13.07.2022 </w:t>
      </w:r>
      <w:hyperlink w:history="0" r:id="rId133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ответственный специалист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3.3.2.1. не позднее 3 рабочих дней, следующих за днем поступления от должностного лица Территориального органа, уполномоченного на определение ответственного специалиста, Заявления с пакетом документов, проверку представленного Заявления с пакетом документов на отсутствие оснований для отказа в предоставлении муниципальной услуги, предусмотренных </w:t>
      </w:r>
      <w:hyperlink w:history="0" w:anchor="P224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и направление запроса с использованием единой системы межведомственного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ответ об отсутствии таковых документов.</w:t>
      </w:r>
    </w:p>
    <w:bookmarkStart w:id="315" w:name="P315"/>
    <w:bookmarkEnd w:id="3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в Территориальный орган ответа на межведомственный запрос, свидетельствующего об отсутствии документа, необходимого для предоставления муниципальной услуги,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документ, необходимый для предоставления муниципальной услуги, в течение 15 рабочих дней со дня направления такого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3.3.2.2. в случае предоставления Заявителем в Территориальный орган правоустанавливающего документа, предусмотренного </w:t>
      </w:r>
      <w:hyperlink w:history="0" w:anchor="P186" w:tooltip="правоустанавливающие документы на переводимое помещени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">
        <w:r>
          <w:rPr>
            <w:sz w:val="20"/>
            <w:color w:val="0000ff"/>
          </w:rPr>
          <w:t xml:space="preserve">абзацем шестым пункта 2.6.1</w:t>
        </w:r>
      </w:hyperlink>
      <w:r>
        <w:rPr>
          <w:sz w:val="20"/>
        </w:rPr>
        <w:t xml:space="preserve"> настоящего Административного регламента, или нотариально заверенной копии такого документа в соответствии с </w:t>
      </w:r>
      <w:hyperlink w:history="0" w:anchor="P315" w:tooltip="В случае поступления в Территориальный орган ответа на межведомственный запрос, свидетельствующего об отсутствии документа, необходимого для предоставления муниципальной услуги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, необходимый для предоставления муниципальной услуги, в течение 15 рабочих дней со дня направления такого уведомления;">
        <w:r>
          <w:rPr>
            <w:sz w:val="20"/>
            <w:color w:val="0000ff"/>
          </w:rPr>
          <w:t xml:space="preserve">абзацем четвертым пункта 3.3.2.1</w:t>
        </w:r>
      </w:hyperlink>
      <w:r>
        <w:rPr>
          <w:sz w:val="20"/>
        </w:rPr>
        <w:t xml:space="preserve"> настоящего Административного регламента ответственный специалист подготавливает проект решения о переводе жилого помещения в нежилое помещение или нежилого помещения в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Заявителем в Территориальный орган правоустанавливающего документа, предусмотренного </w:t>
      </w:r>
      <w:hyperlink w:history="0" w:anchor="P186" w:tooltip="правоустанавливающие документы на переводимое помещение (подлинники или засвидетельствованные в нотариальном порядке копии), права на которые не зарегистрированы в Едином государственном реестре недвижимости (далее - ЕГРН);">
        <w:r>
          <w:rPr>
            <w:sz w:val="20"/>
            <w:color w:val="0000ff"/>
          </w:rPr>
          <w:t xml:space="preserve">абзацем шестым пункта 2.6.1</w:t>
        </w:r>
      </w:hyperlink>
      <w:r>
        <w:rPr>
          <w:sz w:val="20"/>
        </w:rPr>
        <w:t xml:space="preserve"> настоящего Административного регламента, или нотариально заверенной копии такого документа в соответствии с </w:t>
      </w:r>
      <w:hyperlink w:history="0" w:anchor="P315" w:tooltip="В случае поступления в Территориальный орган ответа на межведомственный запрос, свидетельствующего об отсутствии документа, необходимого для предоставления муниципальной услуги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, необходимый для предоставления муниципальной услуги, в течение 15 рабочих дней со дня направления такого уведомления;">
        <w:r>
          <w:rPr>
            <w:sz w:val="20"/>
            <w:color w:val="0000ff"/>
          </w:rPr>
          <w:t xml:space="preserve">абзацем четвертым пункта 3.3.2.1</w:t>
        </w:r>
      </w:hyperlink>
      <w:r>
        <w:rPr>
          <w:sz w:val="20"/>
        </w:rPr>
        <w:t xml:space="preserve"> настоящего Административного регламента ответственный специалист подготавливает проект решения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3.3.2.3. по результатам проверки представленного Заявления с пакетом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самостоятельно, ответственный специалист осуществляет подготовку: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проекта решения о переводе жилого помещения в нежилое помещение или нежилого помещения в жилое помещение по </w:t>
      </w:r>
      <w:hyperlink w:history="0" r:id="rId134" w:tooltip="Постановление Правительства РФ от 10.08.2005 N 502 &quot;Об утверждении формы уведомления о переводе (отказе в переводе) жилого (нежилого) помещения в нежилое (жилое) помещение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постановлением Правительства N 502;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5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проекта решения об отказе в предоставлении муниципальной услуги по </w:t>
      </w:r>
      <w:hyperlink w:history="0" r:id="rId136" w:tooltip="Постановление Правительства РФ от 10.08.2005 N 502 &quot;Об утверждении формы уведомления о переводе (отказе в переводе) жилого (нежилого) помещения в нежилое (жилое) помещение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постановлением Правительства N 502.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7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муниципальной услуги должно содержать основания отказа с обязательной ссылкой на соответствующие положения </w:t>
      </w:r>
      <w:hyperlink w:history="0" w:anchor="P224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пункта 2.11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несет персональную ответственность за правильность оформления принятого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результатом административной процедуры является подготовленный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 и последующая передача его на согласование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максимальный срок административной процедуры - 18 календарных дней со дня поступления Заявления с пакетом документов ответственному специалисту.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06.07.2023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Согласование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3.4.1.1. основанием для начала данной административной процедуры является поступление на согласование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услуги), а также Заявления с пакетом документов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3.4.1.2. специалист, ответственный за проведение правовой экспертизы, не позднее 2 календарных дней, следующих за днем поступления от ответственного специалиста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услуги), а также Заявления с пакетом документов, рассматривает Заявление с пакетом документов, а также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 на соответствие утвержденной форме, нормам действующего законодательства.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9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специалист, ответственный за проведение правовой экспертизы, возвращает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услуги), а также Заявление с пакетом документов ответственному специалисту с указанием замечаний.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0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замечаний специалист, ответственный за проведение правовой экспертизы, направляет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услуги), а также Заявление с пакетом документов на согласование должностному лицу Территориального органа, курирующему вопросы согласования перевода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3.4.1.3. должностное лицо Территориального органа, курирующее вопросы согласования перевода, не позднее 2 календарных дней, следующих за днем поступления от специалиста, ответственного за проведение правовой экспертизы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услуги), а также Заявления с пакетом документов, рассматривает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 на соответствие документам, на основании которых он подготовлен.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услуги), а также Заявление с пакетом документов возвращается ответственному специалисту с указанием замечаний.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результатом административной процедуры является согласование и передача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услуги), а также Заявления с пакетом документов должностному лицу Территориального органа, уполномоченному на подписание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 (далее - должностное лицо), на подпись;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максимальный срок административной процедуры - 4 календарных дня со дня поступления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услуги), а также Заявления с пакетом документов на согласование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Подписание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данной административной процедуры является поступление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услуги), а также Заявления с пакетом документов должностному лицу на подпись.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4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рассматривает Заявление с пакетом документов, документы, полученные в рамках межведомственного взаимодействия,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 на соответствие документам, на основании которых он подготовлен, и осуществляет подписание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проект решения о переводе жилого помещения в нежилое помещение или нежилого помещения в жилое помещение (проект решения об отказе в предоставлении муниципальной услуги), а также Заявление с пакетом документов возвращается ответственному специалисту.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Подписанное решение о переводе жилого помещения в нежилое помещение или нежилого помещения в жилое помещение (решение об отказе в предоставлении муниципальной услуги) должностное лицо передает ответственному специалисту;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в системе электронного документооборота подписанное решение о переводе жилого помещения в нежилое помещение или нежилого помещения в жилое помещение (решение об отказе в предоставлении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4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N 277, заносит сведения о результатах предоставления муниципальной услуги в государственную информационную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личный кабинет Заявителя на Едином портале статус оказания муниципальной услуги "Услуга оказана" (в случае принятия решения о переводе жилого помещения в нежилое помещение или нежилого помещения в жилое помещение) либо "Отказано в предоставлении услуги"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</w:p>
    <w:p>
      <w:pPr>
        <w:pStyle w:val="0"/>
        <w:jc w:val="both"/>
      </w:pPr>
      <w:r>
        <w:rPr>
          <w:sz w:val="20"/>
        </w:rPr>
        <w:t xml:space="preserve">(введено </w:t>
      </w:r>
      <w:hyperlink w:history="0" r:id="rId148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Заявлении о необходимости получения результата муниципальной услуги в Территориальном органе, через МФЦ либо посредством почтового отправления, ответственный специалист передает решение о переводе жилого помещения в нежилое помещение или нежилого помещения в жилое помещение (решение об отказе в предоставлении муниципальной услуги) специалисту Территориального органа, ответственному за выдачу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9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должностного лица;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0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результатом административной процедуры является подписанное решение о переводе жилого помещения в нежилое помещение или нежилого помещения в жилое помещение (решение об отказе в предоставлении муниципальной 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максимальный срок административной процедуры - 2 календарных дня со дня поступления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услуги), а также Заявления с пакетом документов должностному лицу на подпись.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1" w:tooltip="Постановление Администрации г. Перми от 26.03.2021 N 208 (ред. от 15.02.2022)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26.03.2021 N 208)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Выдача (направление)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2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13.07.2022 N 595)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основанием для начала данной административной процедуры является поступление подписанного должностным лицом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3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13.07.2022 N 595)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специалист Территориального органа, ответственный за выдачу документов, выдает (направляет) Заявителю решение о переводе жилого помещения в нежилое помещение или нежилого помещения в жилое помещение (решение об отказе в предоставлении муниципальной услуги), решение об отказе в приеме документов, необходимых для предоставления муниципальной услуги, способом, определенным Заявителем в Заявлении: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почтовым отправлением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Территориальном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МФЦ;</w:t>
      </w:r>
    </w:p>
    <w:p>
      <w:pPr>
        <w:pStyle w:val="0"/>
        <w:jc w:val="both"/>
      </w:pPr>
      <w:r>
        <w:rPr>
          <w:sz w:val="20"/>
        </w:rPr>
        <w:t xml:space="preserve">(п. 3.6.2 в ред. </w:t>
      </w:r>
      <w:hyperlink w:history="0" r:id="rId154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результатом административной процедуры является выдача (направление)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услуги, способом, определенным Заявителем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носителе, специалист Территориального органа, ответственный за выдачу, выдает (направляет) Заявителю результат предоставления муниципальной услуги способом, определенным Заявителем в Заявлении (через МФЦ, в Территориальном органе).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</w:p>
    <w:p>
      <w:pPr>
        <w:pStyle w:val="0"/>
        <w:jc w:val="both"/>
      </w:pPr>
      <w:r>
        <w:rPr>
          <w:sz w:val="20"/>
        </w:rPr>
        <w:t xml:space="preserve">(п. 3.6.3 в ред. </w:t>
      </w:r>
      <w:hyperlink w:history="0" r:id="rId155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06.12.2023 N 1380)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максимальный срок административной процедуры - 1 рабочий день со дня поступления подписанного решения о переводе жилого помещения в нежилое помещение или нежилого помещения в жилое (решения об отказе в предоставлении муниципальной услуги) либо решения 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13.07.2022 </w:t>
      </w:r>
      <w:hyperlink w:history="0" r:id="rId156" w:tooltip="Постановление Администрации г. Перми от 13.07.2022 N 59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595</w:t>
        </w:r>
      </w:hyperlink>
      <w:r>
        <w:rPr>
          <w:sz w:val="20"/>
        </w:rPr>
        <w:t xml:space="preserve">, от 06.07.2023 </w:t>
      </w:r>
      <w:hyperlink w:history="0" r:id="rId157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</w:t>
      </w:r>
      <w:hyperlink w:history="0" w:anchor="P661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административных процедур по предоставлению муниципальной услуги приведена в приложении 3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8" w:tooltip="Постановление Администрации г. Перми от 04.12.2020 N 1231 &quot;О внесении изменений в Постановление администрации города Перми от 29.05.2012 N 43-П &quot;Об утверждении Административного регламента по предоставлению территориальным органом администрации города Перми муниципальной услуги &quot;Принятие документов, выдача решений о переводе или отказе в переводе жилого помещения в нежилое помещение или нежилого помещения в жилое помещени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04.12.2020 N 1231)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Административного регламента осуществляется руководителем Территориального органа путем анализа ежемесячных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Территориального органа 1 раз в год на основании приказа руководителя Территориального органа, в случае если полномочия по подписанию результата предоставления муниципальной услуги переданы от руководителя Территориального органа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руководителя Территориального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Территориального органа,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</w:t>
      </w:r>
    </w:p>
    <w:p>
      <w:pPr>
        <w:pStyle w:val="2"/>
        <w:jc w:val="center"/>
      </w:pPr>
      <w:r>
        <w:rPr>
          <w:sz w:val="20"/>
        </w:rPr>
        <w:t xml:space="preserve">а также должностных лиц, муниципальных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9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03.12.2012 N 847)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60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06.07.2023 N 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Территориального органа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0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0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0"/>
        </w:rPr>
        <w:t xml:space="preserve">в жилое помещение"</w:t>
      </w:r>
    </w:p>
    <w:p>
      <w:pPr>
        <w:pStyle w:val="0"/>
        <w:jc w:val="both"/>
      </w:pPr>
      <w:r>
        <w:rPr>
          <w:sz w:val="20"/>
        </w:rPr>
      </w:r>
    </w:p>
    <w:bookmarkStart w:id="430" w:name="P430"/>
    <w:bookmarkEnd w:id="430"/>
    <w:p>
      <w:pPr>
        <w:pStyle w:val="2"/>
        <w:jc w:val="center"/>
      </w:pPr>
      <w:r>
        <w:rPr>
          <w:sz w:val="20"/>
        </w:rPr>
        <w:t xml:space="preserve">ИНФОРМАЦИЯ</w:t>
      </w:r>
    </w:p>
    <w:p>
      <w:pPr>
        <w:pStyle w:val="2"/>
        <w:jc w:val="center"/>
      </w:pPr>
      <w:r>
        <w:rPr>
          <w:sz w:val="20"/>
        </w:rPr>
        <w:t xml:space="preserve">о местах нахождения, графиках работы Территориальных</w:t>
      </w:r>
    </w:p>
    <w:p>
      <w:pPr>
        <w:pStyle w:val="2"/>
        <w:jc w:val="center"/>
      </w:pPr>
      <w:r>
        <w:rPr>
          <w:sz w:val="20"/>
        </w:rPr>
        <w:t xml:space="preserve">органов, предоставляющих муниципальную услугу "Перевод</w:t>
      </w:r>
    </w:p>
    <w:p>
      <w:pPr>
        <w:pStyle w:val="2"/>
        <w:jc w:val="center"/>
      </w:pPr>
      <w:r>
        <w:rPr>
          <w:sz w:val="20"/>
        </w:rPr>
        <w:t xml:space="preserve">жилого помещения в нежилое помещение и нежилого помещения</w:t>
      </w:r>
    </w:p>
    <w:p>
      <w:pPr>
        <w:pStyle w:val="2"/>
        <w:jc w:val="center"/>
      </w:pPr>
      <w:r>
        <w:rPr>
          <w:sz w:val="20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1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29.11.2021 N 1063)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96"/>
        <w:gridCol w:w="1828"/>
        <w:gridCol w:w="2212"/>
        <w:gridCol w:w="1528"/>
        <w:gridCol w:w="1384"/>
        <w:gridCol w:w="2080"/>
      </w:tblGrid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территориального органа администрации города Перми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структурного подразделения по согласованию переустройства и (или) перепланировки жилых помещений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Приемные часы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Справочные телефоны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Индустриального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Мира, 15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понедельник: 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среда: 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 13.00 час. - 14.00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227-93-87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air@gorodperm.ru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Ленинского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Пермская, 82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 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 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 12.00 час. - 13.00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212-07-71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alen@gorodperm.ru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Кировского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Кировоградская, 33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 09.00 час. - 11.30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 09.00 час. - 11.30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 12.00 час. - 13.00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205-62-22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akir@gorodperm.ru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поселка Новые Ляды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микрорайон Новые Ляды, ул. Транспортная, 2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главный специалист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 09.00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 09.00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 13.00 час. - 14.00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295-85-82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anld@gorodperm.ru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Мотовилихинского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Уральская, 36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понедельник: 09.00 час. - 17.30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 09.00 час. - 13.00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 13.00 час. - 13.48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260-35-64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amtv@gorodperm.ru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Дзержинского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Ленина, 85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 09.00 час. - 13.00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 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 13.00 час. - 14.00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246-61-68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adzr@gorodperm.ru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Орджоникидзевского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Александра Щербакова, 24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понедельник: 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 10.00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перерыв: 12.00 час. - 12.48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263-54-23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aord@gorodperm.ru</w:t>
            </w:r>
          </w:p>
        </w:tc>
      </w:tr>
      <w:tr>
        <w:tc>
          <w:tcPr>
            <w:tcW w:w="1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Администрация Свердловского района</w:t>
            </w:r>
          </w:p>
        </w:tc>
        <w:tc>
          <w:tcPr>
            <w:tcW w:w="18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58</w:t>
            </w:r>
          </w:p>
        </w:tc>
        <w:tc>
          <w:tcPr>
            <w:tcW w:w="2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отдел (сектор) градостроительства, земельных и имущественных отношений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вторник: 14.00 час. - 17.00 час.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четверг: 14.00 час. - 17.00 час.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244-14-78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asvr@gorodperm.ru</w:t>
            </w:r>
          </w:p>
        </w:tc>
      </w:tr>
    </w:tbl>
    <w:p>
      <w:pPr>
        <w:sectPr>
          <w:headerReference w:type="default" r:id="rId162"/>
          <w:headerReference w:type="first" r:id="rId162"/>
          <w:footerReference w:type="default" r:id="rId163"/>
          <w:footerReference w:type="first" r:id="rId16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0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0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0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4" w:tooltip="Постановление Администрации г. Перми от 06.12.2023 N 1380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06.12.2023 N 1380)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"/>
        <w:gridCol w:w="340"/>
        <w:gridCol w:w="2249"/>
        <w:gridCol w:w="1635"/>
        <w:gridCol w:w="633"/>
        <w:gridCol w:w="737"/>
        <w:gridCol w:w="3052"/>
      </w:tblGrid>
      <w:tr>
        <w:tc>
          <w:tcPr>
            <w:gridSpan w:val="4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(наименование территориального органа администрации города Перми)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34" w:name="P534"/>
          <w:bookmarkEnd w:id="534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переводе помещения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проживающего(ей) по адресу: 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паспорт: 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реквизиты регистрационных документов и адрес места нахождения (для индивидуальных предпринимателей и юридических лиц): 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(свидетельство о государственной регистрации индивидуального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предпринимателя, общества с ограниченной ответственностью,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закрытого акционерного общества и так далее)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телефон: 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действующего(ей) от имени 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основании 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(доверенность от "_____" _____________________ 20___ г. N ____________)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собственник(и) помещения: 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реквизиты документов о государственной регистрации права собственности: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информация об обременении правами других лиц: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Примечание: документы, удостоверяющие полномочия, прилагаются к заявлению (подлинники или засвидетельствованные в нотариальном порядке копии).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Место нахождения помещения: Пермский край, г. Пермь,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ул. __________________________________, дом/корпус/строение 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кв./комната _______________________, подъезд ____________, этаж 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разрешить перевод 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 переустройством и (или) перепланировкой, реконструкцией - нужное указать)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помещения, занимаемого на основании 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(права собственности, договора найма, договора аренды - нужное указать)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согласно прилагаемому проекту (проектной документации) переустройства и (или) перепланировки переводимого помещения.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Срок производства ремонтно-строительных работ: _______________________ мес.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Режим производства ремонтно-строительных работ: с ____________ час. до ____________ час. в ________________________ дни.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Обязуюсь(емся):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осуществить ремонтно-строительные работы в соответствии с проектом (проектной документацией);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осуществить работы в установленные сроки и с соблюдением согласованного режима проведения работ.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 заявлению прилагаются следующие документы: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копия документа, удостоверяющего личность Заявителя (паспорт);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копия документа, подтверждающего полномочия представителя Заявителя, а также удостоверяющего его личность в случае, если интересы Заявителя представляет представитель Заявителя;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 на __________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на _________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поэтажный план дома, в котором находится переводимое помещение;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подготовленный и оформленный в установленном порядке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на __________ л.;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иные документы: 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(доверенности, уставные, регистрационные документы и другие)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Мною выбирается следующий способ выдачи результата предоставления муниципальной услуги: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30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почтовым отправлением с уведомлением о вручении;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30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лично в МФЦ;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30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лично в Территориальном органе.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уведомлен(а) о сроке выдачи результата предоставления муниципальной услуги "______" _______________ 20____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165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и адрес территориального органа администрации города Перми)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обработку следующих персональных данных, необходимых для предоставления муниципальной услуги "Перевод жилого помещения в нежилое помещение и нежилого помещения в жилое помещение":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фамилия, имя, отчество;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номер и серия документа, удостоверяющего личность, сведения о дате его выдачи и выдавшем органе;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места жительства (проживания);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электронной почты для корреспонденции (в случае предоставления такого адреса).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в территориальный орган администрации города Перми в произвольной форме.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Подписи лиц, подавших заявление:</w:t>
            </w:r>
          </w:p>
        </w:tc>
      </w:tr>
      <w:tr>
        <w:tc>
          <w:tcPr>
            <w:gridSpan w:val="3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 20__ г.</w:t>
            </w:r>
          </w:p>
        </w:tc>
        <w:tc>
          <w:tcPr>
            <w:gridSpan w:val="3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</w:t>
            </w:r>
          </w:p>
        </w:tc>
      </w:tr>
      <w:tr>
        <w:tc>
          <w:tcPr>
            <w:gridSpan w:val="3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 20__ г.</w:t>
            </w:r>
          </w:p>
        </w:tc>
        <w:tc>
          <w:tcPr>
            <w:gridSpan w:val="3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/_______________________</w:t>
            </w:r>
          </w:p>
        </w:tc>
      </w:tr>
      <w:tr>
        <w:tc>
          <w:tcPr>
            <w:gridSpan w:val="3"/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(следующие позиции заполняются должностным лицом, принявшим заявление)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Документы представлены на приеме "___" ____________ 20__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Входящий номер регистрации заявления 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Выдана расписка в получении документов "___" ____________ 20__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Расписку получил "_______" ____________________ 20_____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4"/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 должностного лица, принявшего заявление)</w:t>
            </w:r>
          </w:p>
        </w:tc>
        <w:tc>
          <w:tcPr>
            <w:gridSpan w:val="3"/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0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0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0"/>
        </w:rPr>
        <w:t xml:space="preserve">в жилое помещение"</w:t>
      </w:r>
    </w:p>
    <w:p>
      <w:pPr>
        <w:pStyle w:val="0"/>
        <w:jc w:val="both"/>
      </w:pPr>
      <w:r>
        <w:rPr>
          <w:sz w:val="20"/>
        </w:rPr>
      </w:r>
    </w:p>
    <w:bookmarkStart w:id="661" w:name="P661"/>
    <w:bookmarkEnd w:id="661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прохождения административных процедур при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"Перевод жилого помещения в нежилое</w:t>
      </w:r>
    </w:p>
    <w:p>
      <w:pPr>
        <w:pStyle w:val="2"/>
        <w:jc w:val="center"/>
      </w:pPr>
      <w:r>
        <w:rPr>
          <w:sz w:val="20"/>
        </w:rPr>
        <w:t xml:space="preserve">помещение и нежилого помещения 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6" w:tooltip="Постановление Администрации г. Перми от 06.07.2023 N 585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06.07.2023 N 585)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1267"/>
        <w:gridCol w:w="3912"/>
      </w:tblGrid>
      <w:tr>
        <w:tc>
          <w:tcPr>
            <w:gridSpan w:val="3"/>
            <w:tcW w:w="8977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календарный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8977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8977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Заявления с представленными документами - 18 календарных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79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798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 решения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 решения об отказе в предоставлении муниципальной услуги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379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  <w:tc>
          <w:tcPr>
            <w:tcW w:w="391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8977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Согласование проекта решения о переводе жилого помещения в нежилое помещение или нежилого помещения в жилое помещение (проекта решения об отказе в предоставлении муниципальной услуги) - 4 календарных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8977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8977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Подписание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услуги) - 2 календарных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8977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8977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(направление) решения о переводе жилого помещения в нежилое помещение или нежилого помещения в жилое помещение (решения об отказе в предоставлении муниципальной услуги либо решения об отказе в приеме документов, необходимых для предоставления муниципальной услуги) - 1 рабочий день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территориальным</w:t>
      </w:r>
    </w:p>
    <w:p>
      <w:pPr>
        <w:pStyle w:val="0"/>
        <w:jc w:val="right"/>
      </w:pPr>
      <w:r>
        <w:rPr>
          <w:sz w:val="20"/>
        </w:rPr>
        <w:t xml:space="preserve">органом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"Перевод</w:t>
      </w:r>
    </w:p>
    <w:p>
      <w:pPr>
        <w:pStyle w:val="0"/>
        <w:jc w:val="right"/>
      </w:pPr>
      <w:r>
        <w:rPr>
          <w:sz w:val="20"/>
        </w:rPr>
        <w:t xml:space="preserve">жилого помещения в нежилое</w:t>
      </w:r>
    </w:p>
    <w:p>
      <w:pPr>
        <w:pStyle w:val="0"/>
        <w:jc w:val="right"/>
      </w:pPr>
      <w:r>
        <w:rPr>
          <w:sz w:val="20"/>
        </w:rPr>
        <w:t xml:space="preserve">помещение и нежилого помещения</w:t>
      </w:r>
    </w:p>
    <w:p>
      <w:pPr>
        <w:pStyle w:val="0"/>
        <w:jc w:val="right"/>
      </w:pPr>
      <w:r>
        <w:rPr>
          <w:sz w:val="20"/>
        </w:rPr>
        <w:t xml:space="preserve">в жилое помещение"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68" w:tooltip="Постановление Администрации г. Перми от 29.11.2021 N 106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29.11.2021 N 1063)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887"/>
        <w:gridCol w:w="1943"/>
        <w:gridCol w:w="2556"/>
      </w:tblGrid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органа, уполномоченного на принятие решения)</w:t>
            </w:r>
          </w:p>
        </w:tc>
      </w:tr>
      <w:t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Кому: 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Заявителе (представителе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данные: 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адрес, адрес электронной почты, телефон)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 и дата заявления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присвоении объекту адресации адреса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или аннулировании его адреса)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712" w:name="P712"/>
          <w:bookmarkEnd w:id="712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предоставления услуги</w:t>
            </w:r>
          </w:p>
        </w:tc>
      </w:tr>
      <w:tr>
        <w:tc>
          <w:tcPr>
            <w:gridSpan w:val="2"/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от 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(дата регистрации решения)</w:t>
            </w:r>
          </w:p>
        </w:tc>
        <w:tc>
          <w:tcPr>
            <w:gridSpan w:val="2"/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 ____________________</w:t>
            </w:r>
          </w:p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(номер решения)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поступившего заявления (уведомления) 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принято решение об отказе в приеме документов, необходимых для предоставления услуги, на основании: 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информируем: 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>
        <w:tc>
          <w:tcPr>
            <w:gridSpan w:val="3"/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(Ф.И.О., должность лица, уполномоченного</w:t>
            </w:r>
          </w:p>
          <w:p>
            <w:pPr>
              <w:pStyle w:val="0"/>
              <w:ind w:left="1415"/>
              <w:jc w:val="both"/>
            </w:pPr>
            <w:r>
              <w:rPr>
                <w:sz w:val="20"/>
              </w:rPr>
              <w:t xml:space="preserve">на принятие решения)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29.05.2012 N 43-П</w:t>
            <w:br/>
            <w:t>(ред. от 30.05.2024)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29.05.2012 N 43-П</w:t>
            <w:br/>
            <w:t>(ред. от 30.05.2024)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63389&amp;dst=100028" TargetMode = "External"/>
	<Relationship Id="rId8" Type="http://schemas.openxmlformats.org/officeDocument/2006/relationships/hyperlink" Target="https://login.consultant.ru/link/?req=doc&amp;base=RLAW368&amp;n=163390&amp;dst=100010" TargetMode = "External"/>
	<Relationship Id="rId9" Type="http://schemas.openxmlformats.org/officeDocument/2006/relationships/hyperlink" Target="https://login.consultant.ru/link/?req=doc&amp;base=RLAW368&amp;n=163391&amp;dst=100027" TargetMode = "External"/>
	<Relationship Id="rId10" Type="http://schemas.openxmlformats.org/officeDocument/2006/relationships/hyperlink" Target="https://login.consultant.ru/link/?req=doc&amp;base=RLAW368&amp;n=163392&amp;dst=100006" TargetMode = "External"/>
	<Relationship Id="rId11" Type="http://schemas.openxmlformats.org/officeDocument/2006/relationships/hyperlink" Target="https://login.consultant.ru/link/?req=doc&amp;base=RLAW368&amp;n=70570&amp;dst=100007" TargetMode = "External"/>
	<Relationship Id="rId12" Type="http://schemas.openxmlformats.org/officeDocument/2006/relationships/hyperlink" Target="https://login.consultant.ru/link/?req=doc&amp;base=RLAW368&amp;n=79872&amp;dst=100017" TargetMode = "External"/>
	<Relationship Id="rId13" Type="http://schemas.openxmlformats.org/officeDocument/2006/relationships/hyperlink" Target="https://login.consultant.ru/link/?req=doc&amp;base=RLAW368&amp;n=160568&amp;dst=100156" TargetMode = "External"/>
	<Relationship Id="rId14" Type="http://schemas.openxmlformats.org/officeDocument/2006/relationships/hyperlink" Target="https://login.consultant.ru/link/?req=doc&amp;base=RLAW368&amp;n=111899&amp;dst=100011" TargetMode = "External"/>
	<Relationship Id="rId15" Type="http://schemas.openxmlformats.org/officeDocument/2006/relationships/hyperlink" Target="https://login.consultant.ru/link/?req=doc&amp;base=RLAW368&amp;n=194171&amp;dst=100038" TargetMode = "External"/>
	<Relationship Id="rId16" Type="http://schemas.openxmlformats.org/officeDocument/2006/relationships/hyperlink" Target="https://login.consultant.ru/link/?req=doc&amp;base=RLAW368&amp;n=99720&amp;dst=100005" TargetMode = "External"/>
	<Relationship Id="rId17" Type="http://schemas.openxmlformats.org/officeDocument/2006/relationships/hyperlink" Target="https://login.consultant.ru/link/?req=doc&amp;base=RLAW368&amp;n=160716&amp;dst=100035" TargetMode = "External"/>
	<Relationship Id="rId18" Type="http://schemas.openxmlformats.org/officeDocument/2006/relationships/hyperlink" Target="https://login.consultant.ru/link/?req=doc&amp;base=RLAW368&amp;n=163810&amp;dst=100048" TargetMode = "External"/>
	<Relationship Id="rId19" Type="http://schemas.openxmlformats.org/officeDocument/2006/relationships/hyperlink" Target="https://login.consultant.ru/link/?req=doc&amp;base=RLAW368&amp;n=163400&amp;dst=100010" TargetMode = "External"/>
	<Relationship Id="rId20" Type="http://schemas.openxmlformats.org/officeDocument/2006/relationships/hyperlink" Target="https://login.consultant.ru/link/?req=doc&amp;base=RLAW368&amp;n=125721&amp;dst=100010" TargetMode = "External"/>
	<Relationship Id="rId21" Type="http://schemas.openxmlformats.org/officeDocument/2006/relationships/hyperlink" Target="https://login.consultant.ru/link/?req=doc&amp;base=RLAW368&amp;n=146982&amp;dst=100005" TargetMode = "External"/>
	<Relationship Id="rId22" Type="http://schemas.openxmlformats.org/officeDocument/2006/relationships/hyperlink" Target="https://login.consultant.ru/link/?req=doc&amp;base=RLAW368&amp;n=163821&amp;dst=100025" TargetMode = "External"/>
	<Relationship Id="rId23" Type="http://schemas.openxmlformats.org/officeDocument/2006/relationships/hyperlink" Target="https://login.consultant.ru/link/?req=doc&amp;base=RLAW368&amp;n=160040&amp;dst=100049" TargetMode = "External"/>
	<Relationship Id="rId24" Type="http://schemas.openxmlformats.org/officeDocument/2006/relationships/hyperlink" Target="https://login.consultant.ru/link/?req=doc&amp;base=RLAW368&amp;n=168955&amp;dst=100025" TargetMode = "External"/>
	<Relationship Id="rId25" Type="http://schemas.openxmlformats.org/officeDocument/2006/relationships/hyperlink" Target="https://login.consultant.ru/link/?req=doc&amp;base=RLAW368&amp;n=182672&amp;dst=100013" TargetMode = "External"/>
	<Relationship Id="rId26" Type="http://schemas.openxmlformats.org/officeDocument/2006/relationships/hyperlink" Target="https://login.consultant.ru/link/?req=doc&amp;base=RLAW368&amp;n=188711&amp;dst=100065" TargetMode = "External"/>
	<Relationship Id="rId27" Type="http://schemas.openxmlformats.org/officeDocument/2006/relationships/hyperlink" Target="https://login.consultant.ru/link/?req=doc&amp;base=RLAW368&amp;n=195460&amp;dst=100027" TargetMode = "External"/>
	<Relationship Id="rId28" Type="http://schemas.openxmlformats.org/officeDocument/2006/relationships/hyperlink" Target="https://login.consultant.ru/link/?req=doc&amp;base=RZR&amp;n=494996&amp;dst=100094" TargetMode = "External"/>
	<Relationship Id="rId29" Type="http://schemas.openxmlformats.org/officeDocument/2006/relationships/hyperlink" Target="https://login.consultant.ru/link/?req=doc&amp;base=RZR&amp;n=124507&amp;dst=100078" TargetMode = "External"/>
	<Relationship Id="rId30" Type="http://schemas.openxmlformats.org/officeDocument/2006/relationships/hyperlink" Target="https://login.consultant.ru/link/?req=doc&amp;base=RLAW368&amp;n=160040&amp;dst=100052" TargetMode = "External"/>
	<Relationship Id="rId31" Type="http://schemas.openxmlformats.org/officeDocument/2006/relationships/hyperlink" Target="https://login.consultant.ru/link/?req=doc&amp;base=RLAW368&amp;n=163389&amp;dst=100028" TargetMode = "External"/>
	<Relationship Id="rId32" Type="http://schemas.openxmlformats.org/officeDocument/2006/relationships/hyperlink" Target="https://login.consultant.ru/link/?req=doc&amp;base=RLAW368&amp;n=163390&amp;dst=100010" TargetMode = "External"/>
	<Relationship Id="rId33" Type="http://schemas.openxmlformats.org/officeDocument/2006/relationships/hyperlink" Target="https://login.consultant.ru/link/?req=doc&amp;base=RLAW368&amp;n=163391&amp;dst=100027" TargetMode = "External"/>
	<Relationship Id="rId34" Type="http://schemas.openxmlformats.org/officeDocument/2006/relationships/hyperlink" Target="https://login.consultant.ru/link/?req=doc&amp;base=RLAW368&amp;n=163392&amp;dst=100006" TargetMode = "External"/>
	<Relationship Id="rId35" Type="http://schemas.openxmlformats.org/officeDocument/2006/relationships/hyperlink" Target="https://login.consultant.ru/link/?req=doc&amp;base=RLAW368&amp;n=70570&amp;dst=100007" TargetMode = "External"/>
	<Relationship Id="rId36" Type="http://schemas.openxmlformats.org/officeDocument/2006/relationships/hyperlink" Target="https://login.consultant.ru/link/?req=doc&amp;base=RLAW368&amp;n=79872&amp;dst=100017" TargetMode = "External"/>
	<Relationship Id="rId37" Type="http://schemas.openxmlformats.org/officeDocument/2006/relationships/hyperlink" Target="https://login.consultant.ru/link/?req=doc&amp;base=RLAW368&amp;n=160568&amp;dst=100156" TargetMode = "External"/>
	<Relationship Id="rId38" Type="http://schemas.openxmlformats.org/officeDocument/2006/relationships/hyperlink" Target="https://login.consultant.ru/link/?req=doc&amp;base=RLAW368&amp;n=111899&amp;dst=100011" TargetMode = "External"/>
	<Relationship Id="rId39" Type="http://schemas.openxmlformats.org/officeDocument/2006/relationships/hyperlink" Target="https://login.consultant.ru/link/?req=doc&amp;base=RLAW368&amp;n=194171&amp;dst=100038" TargetMode = "External"/>
	<Relationship Id="rId40" Type="http://schemas.openxmlformats.org/officeDocument/2006/relationships/hyperlink" Target="https://login.consultant.ru/link/?req=doc&amp;base=RLAW368&amp;n=99720&amp;dst=100005" TargetMode = "External"/>
	<Relationship Id="rId41" Type="http://schemas.openxmlformats.org/officeDocument/2006/relationships/hyperlink" Target="https://login.consultant.ru/link/?req=doc&amp;base=RLAW368&amp;n=160716&amp;dst=100035" TargetMode = "External"/>
	<Relationship Id="rId42" Type="http://schemas.openxmlformats.org/officeDocument/2006/relationships/hyperlink" Target="https://login.consultant.ru/link/?req=doc&amp;base=RLAW368&amp;n=163810&amp;dst=100048" TargetMode = "External"/>
	<Relationship Id="rId43" Type="http://schemas.openxmlformats.org/officeDocument/2006/relationships/hyperlink" Target="https://login.consultant.ru/link/?req=doc&amp;base=RLAW368&amp;n=163400&amp;dst=100010" TargetMode = "External"/>
	<Relationship Id="rId44" Type="http://schemas.openxmlformats.org/officeDocument/2006/relationships/hyperlink" Target="https://login.consultant.ru/link/?req=doc&amp;base=RLAW368&amp;n=125721&amp;dst=100010" TargetMode = "External"/>
	<Relationship Id="rId45" Type="http://schemas.openxmlformats.org/officeDocument/2006/relationships/hyperlink" Target="https://login.consultant.ru/link/?req=doc&amp;base=RLAW368&amp;n=146982&amp;dst=100010" TargetMode = "External"/>
	<Relationship Id="rId46" Type="http://schemas.openxmlformats.org/officeDocument/2006/relationships/hyperlink" Target="https://login.consultant.ru/link/?req=doc&amp;base=RLAW368&amp;n=163821&amp;dst=100025" TargetMode = "External"/>
	<Relationship Id="rId47" Type="http://schemas.openxmlformats.org/officeDocument/2006/relationships/hyperlink" Target="https://login.consultant.ru/link/?req=doc&amp;base=RLAW368&amp;n=160040&amp;dst=100054" TargetMode = "External"/>
	<Relationship Id="rId48" Type="http://schemas.openxmlformats.org/officeDocument/2006/relationships/hyperlink" Target="https://login.consultant.ru/link/?req=doc&amp;base=RLAW368&amp;n=168955&amp;dst=100025" TargetMode = "External"/>
	<Relationship Id="rId49" Type="http://schemas.openxmlformats.org/officeDocument/2006/relationships/hyperlink" Target="https://login.consultant.ru/link/?req=doc&amp;base=RLAW368&amp;n=182672&amp;dst=100013" TargetMode = "External"/>
	<Relationship Id="rId50" Type="http://schemas.openxmlformats.org/officeDocument/2006/relationships/hyperlink" Target="https://login.consultant.ru/link/?req=doc&amp;base=RLAW368&amp;n=188711&amp;dst=100065" TargetMode = "External"/>
	<Relationship Id="rId51" Type="http://schemas.openxmlformats.org/officeDocument/2006/relationships/hyperlink" Target="https://login.consultant.ru/link/?req=doc&amp;base=RLAW368&amp;n=195460&amp;dst=100027" TargetMode = "External"/>
	<Relationship Id="rId52" Type="http://schemas.openxmlformats.org/officeDocument/2006/relationships/hyperlink" Target="https://login.consultant.ru/link/?req=doc&amp;base=RLAW368&amp;n=146982&amp;dst=100021" TargetMode = "External"/>
	<Relationship Id="rId53" Type="http://schemas.openxmlformats.org/officeDocument/2006/relationships/hyperlink" Target="https://login.consultant.ru/link/?req=doc&amp;base=RLAW368&amp;n=160040&amp;dst=100057" TargetMode = "External"/>
	<Relationship Id="rId54" Type="http://schemas.openxmlformats.org/officeDocument/2006/relationships/hyperlink" Target="https://login.consultant.ru/link/?req=doc&amp;base=RLAW368&amp;n=163821&amp;dst=100026" TargetMode = "External"/>
	<Relationship Id="rId55" Type="http://schemas.openxmlformats.org/officeDocument/2006/relationships/hyperlink" Target="http://www.gorodperm.ru" TargetMode = "External"/>
	<Relationship Id="rId56" Type="http://schemas.openxmlformats.org/officeDocument/2006/relationships/hyperlink" Target="https://mfc-perm.ru/" TargetMode = "External"/>
	<Relationship Id="rId57" Type="http://schemas.openxmlformats.org/officeDocument/2006/relationships/hyperlink" Target="https://login.consultant.ru/link/?req=doc&amp;base=RLAW368&amp;n=195460&amp;dst=100028" TargetMode = "External"/>
	<Relationship Id="rId58" Type="http://schemas.openxmlformats.org/officeDocument/2006/relationships/hyperlink" Target="https://login.consultant.ru/link/?req=doc&amp;base=RLAW368&amp;n=163821&amp;dst=100028" TargetMode = "External"/>
	<Relationship Id="rId59" Type="http://schemas.openxmlformats.org/officeDocument/2006/relationships/hyperlink" Target="http://www.gosuslugi.ru" TargetMode = "External"/>
	<Relationship Id="rId60" Type="http://schemas.openxmlformats.org/officeDocument/2006/relationships/hyperlink" Target="https://login.consultant.ru/link/?req=doc&amp;base=RLAW368&amp;n=163821&amp;dst=100029" TargetMode = "External"/>
	<Relationship Id="rId61" Type="http://schemas.openxmlformats.org/officeDocument/2006/relationships/hyperlink" Target="https://login.consultant.ru/link/?req=doc&amp;base=RLAW368&amp;n=195460&amp;dst=100034" TargetMode = "External"/>
	<Relationship Id="rId62" Type="http://schemas.openxmlformats.org/officeDocument/2006/relationships/hyperlink" Target="https://mfc-perm.ru" TargetMode = "External"/>
	<Relationship Id="rId63" Type="http://schemas.openxmlformats.org/officeDocument/2006/relationships/hyperlink" Target="https://login.consultant.ru/link/?req=doc&amp;base=RLAW368&amp;n=188711&amp;dst=100073" TargetMode = "External"/>
	<Relationship Id="rId64" Type="http://schemas.openxmlformats.org/officeDocument/2006/relationships/hyperlink" Target="https://login.consultant.ru/link/?req=doc&amp;base=RLAW368&amp;n=146982&amp;dst=100088" TargetMode = "External"/>
	<Relationship Id="rId65" Type="http://schemas.openxmlformats.org/officeDocument/2006/relationships/hyperlink" Target="https://login.consultant.ru/link/?req=doc&amp;base=RLAW368&amp;n=160040&amp;dst=100061" TargetMode = "External"/>
	<Relationship Id="rId66" Type="http://schemas.openxmlformats.org/officeDocument/2006/relationships/hyperlink" Target="https://login.consultant.ru/link/?req=doc&amp;base=RLAW368&amp;n=168955&amp;dst=100027" TargetMode = "External"/>
	<Relationship Id="rId67" Type="http://schemas.openxmlformats.org/officeDocument/2006/relationships/hyperlink" Target="https://login.consultant.ru/link/?req=doc&amp;base=RLAW368&amp;n=182672&amp;dst=100015" TargetMode = "External"/>
	<Relationship Id="rId68" Type="http://schemas.openxmlformats.org/officeDocument/2006/relationships/hyperlink" Target="https://login.consultant.ru/link/?req=doc&amp;base=RLAW368&amp;n=168955&amp;dst=100028" TargetMode = "External"/>
	<Relationship Id="rId69" Type="http://schemas.openxmlformats.org/officeDocument/2006/relationships/hyperlink" Target="https://login.consultant.ru/link/?req=doc&amp;base=RLAW368&amp;n=182672&amp;dst=100016" TargetMode = "External"/>
	<Relationship Id="rId70" Type="http://schemas.openxmlformats.org/officeDocument/2006/relationships/hyperlink" Target="https://login.consultant.ru/link/?req=doc&amp;base=RLAW368&amp;n=188711&amp;dst=100074" TargetMode = "External"/>
	<Relationship Id="rId71" Type="http://schemas.openxmlformats.org/officeDocument/2006/relationships/hyperlink" Target="https://login.consultant.ru/link/?req=doc&amp;base=RLAW368&amp;n=195460&amp;dst=100036" TargetMode = "External"/>
	<Relationship Id="rId72" Type="http://schemas.openxmlformats.org/officeDocument/2006/relationships/hyperlink" Target="https://login.consultant.ru/link/?req=doc&amp;base=RZR&amp;n=482692" TargetMode = "External"/>
	<Relationship Id="rId73" Type="http://schemas.openxmlformats.org/officeDocument/2006/relationships/hyperlink" Target="https://login.consultant.ru/link/?req=doc&amp;base=RZR&amp;n=466787&amp;dst=100172" TargetMode = "External"/>
	<Relationship Id="rId74" Type="http://schemas.openxmlformats.org/officeDocument/2006/relationships/hyperlink" Target="https://login.consultant.ru/link/?req=doc&amp;base=RZR&amp;n=480999" TargetMode = "External"/>
	<Relationship Id="rId75" Type="http://schemas.openxmlformats.org/officeDocument/2006/relationships/hyperlink" Target="https://login.consultant.ru/link/?req=doc&amp;base=RZR&amp;n=494996&amp;dst=100094" TargetMode = "External"/>
	<Relationship Id="rId76" Type="http://schemas.openxmlformats.org/officeDocument/2006/relationships/hyperlink" Target="https://login.consultant.ru/link/?req=doc&amp;base=RZR&amp;n=55033" TargetMode = "External"/>
	<Relationship Id="rId77" Type="http://schemas.openxmlformats.org/officeDocument/2006/relationships/hyperlink" Target="https://login.consultant.ru/link/?req=doc&amp;base=RLAW368&amp;n=160040&amp;dst=100067" TargetMode = "External"/>
	<Relationship Id="rId78" Type="http://schemas.openxmlformats.org/officeDocument/2006/relationships/hyperlink" Target="https://login.consultant.ru/link/?req=doc&amp;base=RZR&amp;n=489041" TargetMode = "External"/>
	<Relationship Id="rId79" Type="http://schemas.openxmlformats.org/officeDocument/2006/relationships/hyperlink" Target="https://login.consultant.ru/link/?req=doc&amp;base=RZR&amp;n=491831" TargetMode = "External"/>
	<Relationship Id="rId80" Type="http://schemas.openxmlformats.org/officeDocument/2006/relationships/hyperlink" Target="https://login.consultant.ru/link/?req=doc&amp;base=RZR&amp;n=391643" TargetMode = "External"/>
	<Relationship Id="rId81" Type="http://schemas.openxmlformats.org/officeDocument/2006/relationships/hyperlink" Target="https://login.consultant.ru/link/?req=doc&amp;base=RLAW368&amp;n=160040&amp;dst=100069" TargetMode = "External"/>
	<Relationship Id="rId82" Type="http://schemas.openxmlformats.org/officeDocument/2006/relationships/hyperlink" Target="https://login.consultant.ru/link/?req=doc&amp;base=RZR&amp;n=473079" TargetMode = "External"/>
	<Relationship Id="rId83" Type="http://schemas.openxmlformats.org/officeDocument/2006/relationships/hyperlink" Target="https://login.consultant.ru/link/?req=doc&amp;base=RLAW368&amp;n=160040&amp;dst=100071" TargetMode = "External"/>
	<Relationship Id="rId84" Type="http://schemas.openxmlformats.org/officeDocument/2006/relationships/hyperlink" Target="https://login.consultant.ru/link/?req=doc&amp;base=RZR&amp;n=442096" TargetMode = "External"/>
	<Relationship Id="rId85" Type="http://schemas.openxmlformats.org/officeDocument/2006/relationships/hyperlink" Target="https://login.consultant.ru/link/?req=doc&amp;base=RZR&amp;n=445069" TargetMode = "External"/>
	<Relationship Id="rId86" Type="http://schemas.openxmlformats.org/officeDocument/2006/relationships/hyperlink" Target="https://login.consultant.ru/link/?req=doc&amp;base=RZR&amp;n=471081" TargetMode = "External"/>
	<Relationship Id="rId87" Type="http://schemas.openxmlformats.org/officeDocument/2006/relationships/hyperlink" Target="https://login.consultant.ru/link/?req=doc&amp;base=RLAW368&amp;n=188711&amp;dst=100076" TargetMode = "External"/>
	<Relationship Id="rId88" Type="http://schemas.openxmlformats.org/officeDocument/2006/relationships/hyperlink" Target="https://login.consultant.ru/link/?req=doc&amp;base=RZR&amp;n=124507&amp;dst=100078" TargetMode = "External"/>
	<Relationship Id="rId89" Type="http://schemas.openxmlformats.org/officeDocument/2006/relationships/hyperlink" Target="https://login.consultant.ru/link/?req=doc&amp;base=RZR&amp;n=450186" TargetMode = "External"/>
	<Relationship Id="rId90" Type="http://schemas.openxmlformats.org/officeDocument/2006/relationships/hyperlink" Target="https://login.consultant.ru/link/?req=doc&amp;base=RZR&amp;n=44772" TargetMode = "External"/>
	<Relationship Id="rId91" Type="http://schemas.openxmlformats.org/officeDocument/2006/relationships/hyperlink" Target="https://login.consultant.ru/link/?req=doc&amp;base=RLAW368&amp;n=160040&amp;dst=100072" TargetMode = "External"/>
	<Relationship Id="rId92" Type="http://schemas.openxmlformats.org/officeDocument/2006/relationships/hyperlink" Target="https://login.consultant.ru/link/?req=doc&amp;base=RLAW368&amp;n=203388&amp;dst=100403" TargetMode = "External"/>
	<Relationship Id="rId93" Type="http://schemas.openxmlformats.org/officeDocument/2006/relationships/hyperlink" Target="https://login.consultant.ru/link/?req=doc&amp;base=RLAW368&amp;n=125966" TargetMode = "External"/>
	<Relationship Id="rId94" Type="http://schemas.openxmlformats.org/officeDocument/2006/relationships/hyperlink" Target="https://login.consultant.ru/link/?req=doc&amp;base=RZR&amp;n=494996&amp;dst=43" TargetMode = "External"/>
	<Relationship Id="rId95" Type="http://schemas.openxmlformats.org/officeDocument/2006/relationships/hyperlink" Target="https://login.consultant.ru/link/?req=doc&amp;base=RLAW368&amp;n=195460&amp;dst=100037" TargetMode = "External"/>
	<Relationship Id="rId96" Type="http://schemas.openxmlformats.org/officeDocument/2006/relationships/hyperlink" Target="https://login.consultant.ru/link/?req=doc&amp;base=RLAW368&amp;n=160040&amp;dst=100073" TargetMode = "External"/>
	<Relationship Id="rId97" Type="http://schemas.openxmlformats.org/officeDocument/2006/relationships/hyperlink" Target="https://login.consultant.ru/link/?req=doc&amp;base=RLAW368&amp;n=163821&amp;dst=100031" TargetMode = "External"/>
	<Relationship Id="rId98" Type="http://schemas.openxmlformats.org/officeDocument/2006/relationships/hyperlink" Target="https://login.consultant.ru/link/?req=doc&amp;base=RLAW368&amp;n=184424&amp;dst=100020" TargetMode = "External"/>
	<Relationship Id="rId99" Type="http://schemas.openxmlformats.org/officeDocument/2006/relationships/hyperlink" Target="https://login.consultant.ru/link/?req=doc&amp;base=RLAW368&amp;n=160040&amp;dst=100075" TargetMode = "External"/>
	<Relationship Id="rId100" Type="http://schemas.openxmlformats.org/officeDocument/2006/relationships/hyperlink" Target="https://login.consultant.ru/link/?req=doc&amp;base=RLAW368&amp;n=160040&amp;dst=100077" TargetMode = "External"/>
	<Relationship Id="rId101" Type="http://schemas.openxmlformats.org/officeDocument/2006/relationships/hyperlink" Target="https://login.consultant.ru/link/?req=doc&amp;base=RZR&amp;n=494996&amp;dst=43" TargetMode = "External"/>
	<Relationship Id="rId102" Type="http://schemas.openxmlformats.org/officeDocument/2006/relationships/hyperlink" Target="https://login.consultant.ru/link/?req=doc&amp;base=RZR&amp;n=494996&amp;dst=290" TargetMode = "External"/>
	<Relationship Id="rId103" Type="http://schemas.openxmlformats.org/officeDocument/2006/relationships/hyperlink" Target="https://login.consultant.ru/link/?req=doc&amp;base=RLAW368&amp;n=160040&amp;dst=100078" TargetMode = "External"/>
	<Relationship Id="rId104" Type="http://schemas.openxmlformats.org/officeDocument/2006/relationships/hyperlink" Target="https://login.consultant.ru/link/?req=doc&amp;base=RLAW368&amp;n=160040&amp;dst=100079" TargetMode = "External"/>
	<Relationship Id="rId105" Type="http://schemas.openxmlformats.org/officeDocument/2006/relationships/hyperlink" Target="https://login.consultant.ru/link/?req=doc&amp;base=RLAW368&amp;n=188711&amp;dst=100078" TargetMode = "External"/>
	<Relationship Id="rId106" Type="http://schemas.openxmlformats.org/officeDocument/2006/relationships/hyperlink" Target="https://login.consultant.ru/link/?req=doc&amp;base=RLAW368&amp;n=168955&amp;dst=100029" TargetMode = "External"/>
	<Relationship Id="rId107" Type="http://schemas.openxmlformats.org/officeDocument/2006/relationships/hyperlink" Target="https://login.consultant.ru/link/?req=doc&amp;base=RLAW368&amp;n=160040&amp;dst=100081" TargetMode = "External"/>
	<Relationship Id="rId108" Type="http://schemas.openxmlformats.org/officeDocument/2006/relationships/hyperlink" Target="https://login.consultant.ru/link/?req=doc&amp;base=RLAW368&amp;n=168955&amp;dst=100031" TargetMode = "External"/>
	<Relationship Id="rId109" Type="http://schemas.openxmlformats.org/officeDocument/2006/relationships/hyperlink" Target="https://login.consultant.ru/link/?req=doc&amp;base=RZR&amp;n=466787&amp;dst=150" TargetMode = "External"/>
	<Relationship Id="rId110" Type="http://schemas.openxmlformats.org/officeDocument/2006/relationships/hyperlink" Target="https://login.consultant.ru/link/?req=doc&amp;base=RZR&amp;n=466787&amp;dst=150" TargetMode = "External"/>
	<Relationship Id="rId111" Type="http://schemas.openxmlformats.org/officeDocument/2006/relationships/hyperlink" Target="https://login.consultant.ru/link/?req=doc&amp;base=RZR&amp;n=466787&amp;dst=100167" TargetMode = "External"/>
	<Relationship Id="rId112" Type="http://schemas.openxmlformats.org/officeDocument/2006/relationships/hyperlink" Target="https://login.consultant.ru/link/?req=doc&amp;base=RLAW368&amp;n=195460&amp;dst=100038" TargetMode = "External"/>
	<Relationship Id="rId113" Type="http://schemas.openxmlformats.org/officeDocument/2006/relationships/hyperlink" Target="https://login.consultant.ru/link/?req=doc&amp;base=RLAW368&amp;n=195460&amp;dst=100039" TargetMode = "External"/>
	<Relationship Id="rId114" Type="http://schemas.openxmlformats.org/officeDocument/2006/relationships/hyperlink" Target="https://login.consultant.ru/link/?req=doc&amp;base=RLAW368&amp;n=195460&amp;dst=100041" TargetMode = "External"/>
	<Relationship Id="rId115" Type="http://schemas.openxmlformats.org/officeDocument/2006/relationships/hyperlink" Target="https://login.consultant.ru/link/?req=doc&amp;base=RLAW368&amp;n=195460&amp;dst=100043" TargetMode = "External"/>
	<Relationship Id="rId116" Type="http://schemas.openxmlformats.org/officeDocument/2006/relationships/hyperlink" Target="https://login.consultant.ru/link/?req=doc&amp;base=RLAW368&amp;n=195460&amp;dst=100044" TargetMode = "External"/>
	<Relationship Id="rId117" Type="http://schemas.openxmlformats.org/officeDocument/2006/relationships/hyperlink" Target="https://login.consultant.ru/link/?req=doc&amp;base=RLAW368&amp;n=188711&amp;dst=100079" TargetMode = "External"/>
	<Relationship Id="rId118" Type="http://schemas.openxmlformats.org/officeDocument/2006/relationships/hyperlink" Target="https://login.consultant.ru/link/?req=doc&amp;base=RLAW368&amp;n=146982&amp;dst=100189" TargetMode = "External"/>
	<Relationship Id="rId119" Type="http://schemas.openxmlformats.org/officeDocument/2006/relationships/hyperlink" Target="https://login.consultant.ru/link/?req=doc&amp;base=RLAW368&amp;n=168955&amp;dst=100032" TargetMode = "External"/>
	<Relationship Id="rId120" Type="http://schemas.openxmlformats.org/officeDocument/2006/relationships/hyperlink" Target="https://login.consultant.ru/link/?req=doc&amp;base=RZR&amp;n=471081" TargetMode = "External"/>
	<Relationship Id="rId121" Type="http://schemas.openxmlformats.org/officeDocument/2006/relationships/hyperlink" Target="https://login.consultant.ru/link/?req=doc&amp;base=RLAW368&amp;n=188711&amp;dst=100081" TargetMode = "External"/>
	<Relationship Id="rId122" Type="http://schemas.openxmlformats.org/officeDocument/2006/relationships/hyperlink" Target="https://login.consultant.ru/link/?req=doc&amp;base=RZR&amp;n=471081" TargetMode = "External"/>
	<Relationship Id="rId123" Type="http://schemas.openxmlformats.org/officeDocument/2006/relationships/hyperlink" Target="https://login.consultant.ru/link/?req=doc&amp;base=RLAW368&amp;n=188711&amp;dst=100083" TargetMode = "External"/>
	<Relationship Id="rId124" Type="http://schemas.openxmlformats.org/officeDocument/2006/relationships/hyperlink" Target="https://login.consultant.ru/link/?req=doc&amp;base=RZR&amp;n=471081" TargetMode = "External"/>
	<Relationship Id="rId125" Type="http://schemas.openxmlformats.org/officeDocument/2006/relationships/hyperlink" Target="https://login.consultant.ru/link/?req=doc&amp;base=RLAW368&amp;n=188711&amp;dst=100088" TargetMode = "External"/>
	<Relationship Id="rId126" Type="http://schemas.openxmlformats.org/officeDocument/2006/relationships/hyperlink" Target="https://login.consultant.ru/link/?req=doc&amp;base=RLAW368&amp;n=163821&amp;dst=100036" TargetMode = "External"/>
	<Relationship Id="rId127" Type="http://schemas.openxmlformats.org/officeDocument/2006/relationships/hyperlink" Target="https://login.consultant.ru/link/?req=doc&amp;base=RLAW368&amp;n=160040&amp;dst=100091" TargetMode = "External"/>
	<Relationship Id="rId128" Type="http://schemas.openxmlformats.org/officeDocument/2006/relationships/hyperlink" Target="https://login.consultant.ru/link/?req=doc&amp;base=RLAW368&amp;n=163821&amp;dst=100038" TargetMode = "External"/>
	<Relationship Id="rId129" Type="http://schemas.openxmlformats.org/officeDocument/2006/relationships/hyperlink" Target="https://login.consultant.ru/link/?req=doc&amp;base=RLAW368&amp;n=195460&amp;dst=100045" TargetMode = "External"/>
	<Relationship Id="rId130" Type="http://schemas.openxmlformats.org/officeDocument/2006/relationships/hyperlink" Target="https://login.consultant.ru/link/?req=doc&amp;base=RZR&amp;n=55033&amp;dst=100008" TargetMode = "External"/>
	<Relationship Id="rId131" Type="http://schemas.openxmlformats.org/officeDocument/2006/relationships/hyperlink" Target="https://login.consultant.ru/link/?req=doc&amp;base=RLAW368&amp;n=163821&amp;dst=100039" TargetMode = "External"/>
	<Relationship Id="rId132" Type="http://schemas.openxmlformats.org/officeDocument/2006/relationships/hyperlink" Target="https://login.consultant.ru/link/?req=doc&amp;base=RLAW368&amp;n=163821&amp;dst=100039" TargetMode = "External"/>
	<Relationship Id="rId133" Type="http://schemas.openxmlformats.org/officeDocument/2006/relationships/hyperlink" Target="https://login.consultant.ru/link/?req=doc&amp;base=RLAW368&amp;n=168955&amp;dst=100033" TargetMode = "External"/>
	<Relationship Id="rId134" Type="http://schemas.openxmlformats.org/officeDocument/2006/relationships/hyperlink" Target="https://login.consultant.ru/link/?req=doc&amp;base=RZR&amp;n=55033&amp;dst=100008" TargetMode = "External"/>
	<Relationship Id="rId135" Type="http://schemas.openxmlformats.org/officeDocument/2006/relationships/hyperlink" Target="https://login.consultant.ru/link/?req=doc&amp;base=RLAW368&amp;n=160040&amp;dst=100093" TargetMode = "External"/>
	<Relationship Id="rId136" Type="http://schemas.openxmlformats.org/officeDocument/2006/relationships/hyperlink" Target="https://login.consultant.ru/link/?req=doc&amp;base=RZR&amp;n=55033&amp;dst=100008" TargetMode = "External"/>
	<Relationship Id="rId137" Type="http://schemas.openxmlformats.org/officeDocument/2006/relationships/hyperlink" Target="https://login.consultant.ru/link/?req=doc&amp;base=RLAW368&amp;n=160040&amp;dst=100094" TargetMode = "External"/>
	<Relationship Id="rId138" Type="http://schemas.openxmlformats.org/officeDocument/2006/relationships/hyperlink" Target="https://login.consultant.ru/link/?req=doc&amp;base=RLAW368&amp;n=182672&amp;dst=100017" TargetMode = "External"/>
	<Relationship Id="rId139" Type="http://schemas.openxmlformats.org/officeDocument/2006/relationships/hyperlink" Target="https://login.consultant.ru/link/?req=doc&amp;base=RLAW368&amp;n=163821&amp;dst=100041" TargetMode = "External"/>
	<Relationship Id="rId140" Type="http://schemas.openxmlformats.org/officeDocument/2006/relationships/hyperlink" Target="https://login.consultant.ru/link/?req=doc&amp;base=RLAW368&amp;n=163821&amp;dst=100043" TargetMode = "External"/>
	<Relationship Id="rId141" Type="http://schemas.openxmlformats.org/officeDocument/2006/relationships/hyperlink" Target="https://login.consultant.ru/link/?req=doc&amp;base=RLAW368&amp;n=163821&amp;dst=100044" TargetMode = "External"/>
	<Relationship Id="rId142" Type="http://schemas.openxmlformats.org/officeDocument/2006/relationships/hyperlink" Target="https://login.consultant.ru/link/?req=doc&amp;base=RLAW368&amp;n=163821&amp;dst=100045" TargetMode = "External"/>
	<Relationship Id="rId143" Type="http://schemas.openxmlformats.org/officeDocument/2006/relationships/hyperlink" Target="https://login.consultant.ru/link/?req=doc&amp;base=RLAW368&amp;n=163821&amp;dst=100046" TargetMode = "External"/>
	<Relationship Id="rId144" Type="http://schemas.openxmlformats.org/officeDocument/2006/relationships/hyperlink" Target="https://login.consultant.ru/link/?req=doc&amp;base=RLAW368&amp;n=163821&amp;dst=100048" TargetMode = "External"/>
	<Relationship Id="rId145" Type="http://schemas.openxmlformats.org/officeDocument/2006/relationships/hyperlink" Target="https://login.consultant.ru/link/?req=doc&amp;base=RLAW368&amp;n=163821&amp;dst=100049" TargetMode = "External"/>
	<Relationship Id="rId146" Type="http://schemas.openxmlformats.org/officeDocument/2006/relationships/hyperlink" Target="https://login.consultant.ru/link/?req=doc&amp;base=RLAW368&amp;n=188711&amp;dst=100095" TargetMode = "External"/>
	<Relationship Id="rId147" Type="http://schemas.openxmlformats.org/officeDocument/2006/relationships/hyperlink" Target="https://login.consultant.ru/link/?req=doc&amp;base=RZR&amp;n=471081" TargetMode = "External"/>
	<Relationship Id="rId148" Type="http://schemas.openxmlformats.org/officeDocument/2006/relationships/hyperlink" Target="https://login.consultant.ru/link/?req=doc&amp;base=RLAW368&amp;n=188711&amp;dst=100096" TargetMode = "External"/>
	<Relationship Id="rId149" Type="http://schemas.openxmlformats.org/officeDocument/2006/relationships/hyperlink" Target="https://login.consultant.ru/link/?req=doc&amp;base=RLAW368&amp;n=188711&amp;dst=100101" TargetMode = "External"/>
	<Relationship Id="rId150" Type="http://schemas.openxmlformats.org/officeDocument/2006/relationships/hyperlink" Target="https://login.consultant.ru/link/?req=doc&amp;base=RLAW368&amp;n=188711&amp;dst=100102" TargetMode = "External"/>
	<Relationship Id="rId151" Type="http://schemas.openxmlformats.org/officeDocument/2006/relationships/hyperlink" Target="https://login.consultant.ru/link/?req=doc&amp;base=RLAW368&amp;n=163821&amp;dst=100050" TargetMode = "External"/>
	<Relationship Id="rId152" Type="http://schemas.openxmlformats.org/officeDocument/2006/relationships/hyperlink" Target="https://login.consultant.ru/link/?req=doc&amp;base=RLAW368&amp;n=168955&amp;dst=100034" TargetMode = "External"/>
	<Relationship Id="rId153" Type="http://schemas.openxmlformats.org/officeDocument/2006/relationships/hyperlink" Target="https://login.consultant.ru/link/?req=doc&amp;base=RLAW368&amp;n=168955&amp;dst=100035" TargetMode = "External"/>
	<Relationship Id="rId154" Type="http://schemas.openxmlformats.org/officeDocument/2006/relationships/hyperlink" Target="https://login.consultant.ru/link/?req=doc&amp;base=RLAW368&amp;n=188711&amp;dst=100103" TargetMode = "External"/>
	<Relationship Id="rId155" Type="http://schemas.openxmlformats.org/officeDocument/2006/relationships/hyperlink" Target="https://login.consultant.ru/link/?req=doc&amp;base=RLAW368&amp;n=188711&amp;dst=100108" TargetMode = "External"/>
	<Relationship Id="rId156" Type="http://schemas.openxmlformats.org/officeDocument/2006/relationships/hyperlink" Target="https://login.consultant.ru/link/?req=doc&amp;base=RLAW368&amp;n=168955&amp;dst=100043" TargetMode = "External"/>
	<Relationship Id="rId157" Type="http://schemas.openxmlformats.org/officeDocument/2006/relationships/hyperlink" Target="https://login.consultant.ru/link/?req=doc&amp;base=RLAW368&amp;n=182672&amp;dst=100018" TargetMode = "External"/>
	<Relationship Id="rId158" Type="http://schemas.openxmlformats.org/officeDocument/2006/relationships/hyperlink" Target="https://login.consultant.ru/link/?req=doc&amp;base=RLAW368&amp;n=146982&amp;dst=100252" TargetMode = "External"/>
	<Relationship Id="rId159" Type="http://schemas.openxmlformats.org/officeDocument/2006/relationships/hyperlink" Target="https://login.consultant.ru/link/?req=doc&amp;base=RLAW368&amp;n=163389&amp;dst=100029" TargetMode = "External"/>
	<Relationship Id="rId160" Type="http://schemas.openxmlformats.org/officeDocument/2006/relationships/hyperlink" Target="https://login.consultant.ru/link/?req=doc&amp;base=RLAW368&amp;n=182672&amp;dst=100019" TargetMode = "External"/>
	<Relationship Id="rId161" Type="http://schemas.openxmlformats.org/officeDocument/2006/relationships/hyperlink" Target="https://login.consultant.ru/link/?req=doc&amp;base=RLAW368&amp;n=160040&amp;dst=100097" TargetMode = "External"/>
	<Relationship Id="rId162" Type="http://schemas.openxmlformats.org/officeDocument/2006/relationships/header" Target="header2.xml"/>
	<Relationship Id="rId163" Type="http://schemas.openxmlformats.org/officeDocument/2006/relationships/footer" Target="footer2.xml"/>
	<Relationship Id="rId164" Type="http://schemas.openxmlformats.org/officeDocument/2006/relationships/hyperlink" Target="https://login.consultant.ru/link/?req=doc&amp;base=RLAW368&amp;n=188711&amp;dst=100112" TargetMode = "External"/>
	<Relationship Id="rId165" Type="http://schemas.openxmlformats.org/officeDocument/2006/relationships/hyperlink" Target="https://login.consultant.ru/link/?req=doc&amp;base=RZR&amp;n=482686" TargetMode = "External"/>
	<Relationship Id="rId166" Type="http://schemas.openxmlformats.org/officeDocument/2006/relationships/hyperlink" Target="https://login.consultant.ru/link/?req=doc&amp;base=RLAW368&amp;n=182672&amp;dst=100021" TargetMode = "External"/>
	<Relationship Id="rId167" Type="http://schemas.openxmlformats.org/officeDocument/2006/relationships/image" Target="media/image2.wmf"/>
	<Relationship Id="rId168" Type="http://schemas.openxmlformats.org/officeDocument/2006/relationships/hyperlink" Target="https://login.consultant.ru/link/?req=doc&amp;base=RLAW368&amp;n=160040&amp;dst=10009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29.05.2012 N 43-П
(ред. от 30.05.2024)
"Об утверждении Административного регламента предоставления территориальным органом администрации города Перми муниципальной услуги "Перевод жилого помещения в нежилое помещение и нежилого помещения в жилое помещение"</dc:title>
  <dcterms:created xsi:type="dcterms:W3CDTF">2025-01-23T04:14:04Z</dcterms:created>
</cp:coreProperties>
</file>