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18.12.2017 N 1147</w:t>
              <w:br/>
              <w:t xml:space="preserve">(ред. от 30.05.2024)</w:t>
              <w:br/>
              <w:t xml:space="preserve">"Об утверждении Административного регламента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декабря 2017 г. N 1147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ЗЕМЕЛЬНЫХ ОТНОШЕНИЙ АДМИНИСТРАЦИИ ГОРОДА ПЕРМИ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"СОГЛАСОВАНИЕ МЕСТОПОЛОЖЕНИЯ ГРАНИЦ</w:t>
      </w:r>
    </w:p>
    <w:p>
      <w:pPr>
        <w:pStyle w:val="2"/>
        <w:jc w:val="center"/>
      </w:pPr>
      <w:r>
        <w:rPr>
          <w:sz w:val="20"/>
        </w:rPr>
        <w:t xml:space="preserve">ЗЕМЕЛЬНЫХ УЧАСТКОВ, ЯВЛЯЮЩИХСЯ СМЕЖНЫМИ К ЗЕМЕЛЬНЫМ</w:t>
      </w:r>
    </w:p>
    <w:p>
      <w:pPr>
        <w:pStyle w:val="2"/>
        <w:jc w:val="center"/>
      </w:pPr>
      <w:r>
        <w:rPr>
          <w:sz w:val="20"/>
        </w:rPr>
        <w:t xml:space="preserve">УЧАСТКАМ, НАХОДЯЩИМСЯ В МУНИЦИПАЛЬНОЙ СОБСТВЕННОСТИ,</w:t>
      </w:r>
    </w:p>
    <w:p>
      <w:pPr>
        <w:pStyle w:val="2"/>
        <w:jc w:val="center"/>
      </w:pPr>
      <w:r>
        <w:rPr>
          <w:sz w:val="20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27.02.2019 </w:t>
            </w:r>
            <w:hyperlink w:history="0" r:id="rId7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130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22.10.2019 </w:t>
            </w:r>
            <w:hyperlink w:history="0" r:id="rId8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765</w:t>
              </w:r>
            </w:hyperlink>
            <w:r>
              <w:rPr>
                <w:sz w:val="20"/>
                <w:color w:val="392c69"/>
              </w:rPr>
              <w:t xml:space="preserve">, от 26.11.2019 </w:t>
            </w:r>
            <w:hyperlink w:history="0" r:id="rId9" w:tooltip="Постановление Администрации г. Перми от 26.11.2019 N 940 &quot;О внесении изменений в приложение 2 к Административному регламенту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ому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940</w:t>
              </w:r>
            </w:hyperlink>
            <w:r>
              <w:rPr>
                <w:sz w:val="20"/>
                <w:color w:val="392c69"/>
              </w:rPr>
              <w:t xml:space="preserve">, от 31.01.2022 </w:t>
            </w:r>
            <w:hyperlink w:history="0" r:id="rId10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30.05.2024 </w:t>
            </w:r>
            <w:hyperlink w:history="0" r:id="rId1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427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13" w:tooltip="Постановление Администрации г. Перми от 30.12.2013 N 1270 (ред. от 20.05.2022) &quot;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1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 (далее -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согласование местоположения границ земельных участков, являющихся смежными к земельным участкам, государственная собственность на которые не разграничена, осуществляется в порядке, предусмотренном </w:t>
      </w:r>
      <w:hyperlink w:history="0" w:anchor="P125" w:tooltip="II. Стандарт предоставления муниципальной услуги">
        <w:r>
          <w:rPr>
            <w:sz w:val="20"/>
            <w:color w:val="0000ff"/>
          </w:rPr>
          <w:t xml:space="preserve">разделами 2</w:t>
        </w:r>
      </w:hyperlink>
      <w:r>
        <w:rPr>
          <w:sz w:val="20"/>
        </w:rPr>
        <w:t xml:space="preserve">, </w:t>
      </w:r>
      <w:hyperlink w:history="0" w:anchor="P257" w:tooltip="III. Административные процедуры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земельных отношений администрации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30 календарных дней со дня вступления в силу настоящего Постановления обеспечить размещение информации о муниципальной услуге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 в Реестре муниципальных услуг (функций) администрации города Перми в порядке, установленном администрацией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30 календарных дней со дня вступления в силу настоящего Постановления обеспечить актуализацию технологической схемы оказания муниципальной услуги, переданной в краевое государственное автономное учреждение "Пермский краевой многофункциональный центр предоставления государственных и муниципальных услуг" (далее - КГАУ МФЦ), и ее направление в адрес КГАУ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18.12.2017 N 1147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"СОГЛАСОВАНИЕ МЕСТОПОЛОЖЕНИЯ ГРАНИЦ ЗЕМЕЛЬНЫХ УЧАСТКОВ,</w:t>
      </w:r>
    </w:p>
    <w:p>
      <w:pPr>
        <w:pStyle w:val="2"/>
        <w:jc w:val="center"/>
      </w:pPr>
      <w:r>
        <w:rPr>
          <w:sz w:val="20"/>
        </w:rPr>
        <w:t xml:space="preserve">ЯВЛЯЮЩИХСЯ СМЕЖНЫМИ К ЗЕМЕЛЬНЫМ УЧАСТКАМ, НАХОДЯЩИМСЯ</w:t>
      </w:r>
    </w:p>
    <w:p>
      <w:pPr>
        <w:pStyle w:val="2"/>
        <w:jc w:val="center"/>
      </w:pPr>
      <w:r>
        <w:rPr>
          <w:sz w:val="20"/>
        </w:rPr>
        <w:t xml:space="preserve">В МУНИЦИПАЛЬНОЙ СОБСТВЕННОСТИ, 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27.02.2019 </w:t>
            </w:r>
            <w:hyperlink w:history="0" r:id="rId14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130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22.10.2019 </w:t>
            </w:r>
            <w:hyperlink w:history="0" r:id="rId15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765</w:t>
              </w:r>
            </w:hyperlink>
            <w:r>
              <w:rPr>
                <w:sz w:val="20"/>
                <w:color w:val="392c69"/>
              </w:rPr>
              <w:t xml:space="preserve">, от 26.11.2019 </w:t>
            </w:r>
            <w:hyperlink w:history="0" r:id="rId16" w:tooltip="Постановление Администрации г. Перми от 26.11.2019 N 940 &quot;О внесении изменений в приложение 2 к Административному регламенту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ому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940</w:t>
              </w:r>
            </w:hyperlink>
            <w:r>
              <w:rPr>
                <w:sz w:val="20"/>
                <w:color w:val="392c69"/>
              </w:rPr>
              <w:t xml:space="preserve">, от 31.01.2022 </w:t>
            </w:r>
            <w:hyperlink w:history="0" r:id="rId17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30.05.2024 </w:t>
            </w:r>
            <w:hyperlink w:history="0" r:id="rId18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N 427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22.10.2019 N 765)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предприниматели,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решениями о предварительном согласовании предоставления земельных участков, либо их уполномоченные представители (далее - Заявитель).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Департамента: 614000, г. Пермь, ул. Сибирская, 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 -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 -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 - с 13.00 час. до 13.48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20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59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2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Положения настоящего Регламента, регулирующие предоставление муниципальной услуги в электронном виде через Единый портал, применяются при наличии соответствующей технической возможности.</w:t>
      </w:r>
    </w:p>
    <w:p>
      <w:pPr>
        <w:pStyle w:val="0"/>
        <w:jc w:val="both"/>
      </w:pPr>
      <w:r>
        <w:rPr>
          <w:sz w:val="20"/>
        </w:rPr>
        <w:t xml:space="preserve">(п. 1.5 в ред. </w:t>
      </w:r>
      <w:hyperlink w:history="0" r:id="rId22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dzo@gorodperm.ru;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телефону (342) 270-11-20;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w:history="0" r:id="rId23">
        <w:r>
          <w:rPr>
            <w:sz w:val="20"/>
            <w:color w:val="0000ff"/>
          </w:rPr>
          <w:t xml:space="preserve">http://www.gorodperm.ru/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1.6.4.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приема Заявителей должностными лицами Департамента.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1.7 . На Едином портале размещается следующая информация:</w:t>
      </w:r>
    </w:p>
    <w:p>
      <w:pPr>
        <w:pStyle w:val="0"/>
        <w:ind w:firstLine="540"/>
        <w:jc w:val="both"/>
      </w:pPr>
      <w:r>
        <w:rPr>
          <w:sz w:val="20"/>
        </w:rPr>
        <w:t xml:space="preserve">способы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услуги, основания для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1.7  введен </w:t>
      </w:r>
      <w:hyperlink w:history="0" r:id="rId24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31.01.2022 N 48)</w:t>
      </w:r>
    </w:p>
    <w:p>
      <w:pPr>
        <w:pStyle w:val="0"/>
        <w:ind w:firstLine="540"/>
        <w:jc w:val="both"/>
      </w:pPr>
      <w:r>
        <w:rPr>
          <w:sz w:val="20"/>
        </w:rPr>
        <w:t xml:space="preserve">1.8.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5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30.05.2024 N 427 в п. 1.9 слова "по телефонам: (342) 212-68-36, (342) 212-55-51" заменены словами "по телефону: (342) 217-33-33".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5" w:name="P115"/>
    <w:bookmarkEnd w:id="11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телефонам: (342) 212-68-36, 212-55-51.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указанному в </w:t>
      </w:r>
      <w:hyperlink w:history="0" w:anchor="P115" w:tooltip="1.9. Информирование о предоставлении муниципальной услуги осуществляется по телефонам: (342) 212-68-36, 212-55-51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 телефонному номеру;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по указанному в </w:t>
      </w:r>
      <w:hyperlink w:history="0" w:anchor="P79" w:tooltip="1.6.2. в МФЦ:">
        <w:r>
          <w:rPr>
            <w:sz w:val="20"/>
            <w:color w:val="0000ff"/>
          </w:rPr>
          <w:t xml:space="preserve">пункте 1.6.2</w:t>
        </w:r>
      </w:hyperlink>
      <w:r>
        <w:rPr>
          <w:sz w:val="20"/>
        </w:rPr>
        <w:t xml:space="preserve"> настоящего Регламента телефонному номеру в случае, если Заявление было подано через МФЦ;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jc w:val="both"/>
      </w:pPr>
      <w:r>
        <w:rPr>
          <w:sz w:val="20"/>
        </w:rPr>
      </w:r>
    </w:p>
    <w:bookmarkStart w:id="125" w:name="P125"/>
    <w:bookmarkEnd w:id="125"/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9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22.10.2019 N 765)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местоположения границ земельного участка путем подписания акта согласования;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согласовании местоположения границ земельного участка (возражения о местоположении границ земельного участка) или требование о согласовании местоположения границ земельного участка с их установлением на местности.</w:t>
      </w:r>
    </w:p>
    <w:p>
      <w:pPr>
        <w:pStyle w:val="0"/>
        <w:jc w:val="both"/>
      </w:pPr>
      <w:r>
        <w:rPr>
          <w:sz w:val="20"/>
        </w:rPr>
        <w:t xml:space="preserve">(п. 2.3 в ред. </w:t>
      </w:r>
      <w:hyperlink w:history="0" r:id="rId30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- не более 30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</w:t>
      </w:r>
      <w:hyperlink w:history="0" r:id="rId32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3" w:tooltip="Федеральный закон от 18.06.2001 N 78-ФЗ (ред. от 08.08.2024) &quot;О землеустройстве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18 июня 2001 г. N 78-ФЗ "О землеустройстве";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4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 июля 2007 г. N 221-ФЗ "О кадастровой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6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 июля 2015 г. N 218-ФЗ "О государственной регистрации недвижимости";</w:t>
      </w:r>
    </w:p>
    <w:p>
      <w:pPr>
        <w:pStyle w:val="0"/>
        <w:spacing w:before="200" w:line-rule="auto"/>
        <w:ind w:firstLine="540"/>
        <w:jc w:val="both"/>
      </w:pPr>
      <w:hyperlink w:history="0" r:id="rId37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00" w:line-rule="auto"/>
        <w:ind w:firstLine="540"/>
        <w:jc w:val="both"/>
      </w:pPr>
      <w:hyperlink w:history="0" r:id="rId38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39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>
      <w:pPr>
        <w:pStyle w:val="0"/>
        <w:spacing w:before="200" w:line-rule="auto"/>
        <w:ind w:firstLine="540"/>
        <w:jc w:val="both"/>
      </w:pPr>
      <w:hyperlink w:history="0" r:id="rId41" w:tooltip="Приказ Росреестра от 04.08.2021 N П/0337 (ред. от 20.06.2022) &quot;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&quot; (Зарегистрировано в Минюсте России 23.12.2021 N 6651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Федеральной службы государственной регистрации, кадастра и картографии от 04 августа 2021 г. N П/0337 "Об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подготовке";</w:t>
      </w:r>
    </w:p>
    <w:p>
      <w:pPr>
        <w:pStyle w:val="0"/>
        <w:spacing w:before="200" w:line-rule="auto"/>
        <w:ind w:firstLine="540"/>
        <w:jc w:val="both"/>
      </w:pPr>
      <w:hyperlink w:history="0" r:id="rId42" w:tooltip="Приказ Росреестра от 14.12.2021 N П/0592 &quot;Об утверждении формы и состава сведений межевого плана, требований к его подготовке&quot; (Зарегистрировано в Минюсте России 31.03.2022 N 6800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>
      <w:pPr>
        <w:pStyle w:val="0"/>
        <w:spacing w:before="200" w:line-rule="auto"/>
        <w:ind w:firstLine="540"/>
        <w:jc w:val="both"/>
      </w:pPr>
      <w:hyperlink w:history="0" r:id="rId43" w:tooltip="Решение Пермской городской Думы от 24.02.2015 N 39 (ред. от 17.12.2024) &quot;Об утверждении Положения о департаменте земельных отношений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jc w:val="both"/>
      </w:pPr>
      <w:r>
        <w:rPr>
          <w:sz w:val="20"/>
        </w:rPr>
        <w:t xml:space="preserve">(п. 2.5 в ред. </w:t>
      </w:r>
      <w:hyperlink w:history="0" r:id="rId44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4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Департамент в письменной форме </w:t>
      </w:r>
      <w:hyperlink w:history="0" w:anchor="P442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посредством Единого портала);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Заявителя;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</w:t>
      </w:r>
      <w:hyperlink w:history="0" r:id="rId49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статьей 40</w:t>
        </w:r>
      </w:hyperlink>
      <w:r>
        <w:rPr>
          <w:sz w:val="20"/>
        </w:rPr>
        <w:t xml:space="preserve"> Федерального закона от 24 июля 2007 г. N 221-ФЗ "О кадастровой деятельности", </w:t>
      </w:r>
      <w:hyperlink w:history="0" r:id="rId50" w:tooltip="Приказ Росреестра от 14.12.2021 N П/0592 &quot;Об утверждении формы и состава сведений межевого плана, требований к его подготовке&quot; (Зарегистрировано в Минюсте России 31.03.2022 N 68008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недвижимости на земельный участок.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5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5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может быть заполнено от руки или подготовлено машинописным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hyperlink w:history="0" w:anchor="P157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0"/>
            <w:color w:val="0000ff"/>
          </w:rPr>
          <w:t xml:space="preserve">абзацем вторым пункта 2.6.1</w:t>
        </w:r>
      </w:hyperlink>
      <w:r>
        <w:rPr>
          <w:sz w:val="20"/>
        </w:rPr>
        <w:t xml:space="preserve">, </w:t>
      </w:r>
      <w:hyperlink w:history="0" w:anchor="P176" w:tooltip="2.8.1.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182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54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history="0" w:anchor="P157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0"/>
            <w:color w:val="0000ff"/>
          </w:rPr>
          <w:t xml:space="preserve">абзацем вторым пункта 2.6.1</w:t>
        </w:r>
      </w:hyperlink>
      <w:r>
        <w:rPr>
          <w:sz w:val="20"/>
        </w:rPr>
        <w:t xml:space="preserve">, </w:t>
      </w:r>
      <w:hyperlink w:history="0" w:anchor="P176" w:tooltip="2.8.1.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193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sz w:val="20"/>
            <w:color w:val="0000ff"/>
          </w:rPr>
          <w:t xml:space="preserve">2.8.4</w:t>
        </w:r>
      </w:hyperlink>
      <w:r>
        <w:rPr>
          <w:sz w:val="20"/>
        </w:rPr>
        <w:t xml:space="preserve"> настоящего Регламента;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в Заявлении также указывается один из следующих способов предоставления результатов рассмотрения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бумажного документа, который Заявитель получает в МФЦ (в случае обращения через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бумажного документа,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размещенного на Едином портале, в случае подачи Заявления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дополнение к способу, указанному в абзаце четвертом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в Департаменте либо в МФЦ;</w:t>
      </w:r>
    </w:p>
    <w:p>
      <w:pPr>
        <w:pStyle w:val="0"/>
        <w:jc w:val="both"/>
      </w:pPr>
      <w:r>
        <w:rPr>
          <w:sz w:val="20"/>
        </w:rPr>
        <w:t xml:space="preserve">(п. 2.8.1 в ред. </w:t>
      </w:r>
      <w:hyperlink w:history="0" r:id="rId55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требования к документам, представляемым в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 и (при наличии) отчества,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 квартиры;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достоверную на дату подачи заявления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5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31.01.2022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утратил силу с 01.07.2024. - </w:t>
      </w:r>
      <w:hyperlink w:history="0" r:id="rId58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427;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5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календарных дней после направления Заявления и прилагаемых документов в форме электронного документа в Департамент должен быть представлен проект межевого плана с актом согласования местоположения границ земельного участка, подготовленный в соответствии со </w:t>
      </w:r>
      <w:hyperlink w:history="0" r:id="rId62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статьей 40</w:t>
        </w:r>
      </w:hyperlink>
      <w:r>
        <w:rPr>
          <w:sz w:val="20"/>
        </w:rPr>
        <w:t xml:space="preserve"> Федерального закона от 24 июля 2007 г. N 221-ФЗ "О кадастровой деятельности", </w:t>
      </w:r>
      <w:hyperlink w:history="0" r:id="rId63" w:tooltip="Приказ Росреестра от 14.12.2021 N П/0592 &quot;Об утверждении формы и состава сведений межевого плана, требований к его подготовке&quot; (Зарегистрировано в Минюсте России 31.03.2022 N 68008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МФЦ, нотариуса.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возврата Заявления: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Заявление подано в иной уполномоченный орган (отсутствие у Департамента полномочий по предоставлению муниципальной услуги);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Заявление не соответствует требованиям </w:t>
      </w:r>
      <w:hyperlink w:history="0" w:anchor="P157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0"/>
            <w:color w:val="0000ff"/>
          </w:rPr>
          <w:t xml:space="preserve">абзаца второго пункта 2.6.1</w:t>
        </w:r>
      </w:hyperlink>
      <w:r>
        <w:rPr>
          <w:sz w:val="20"/>
        </w:rPr>
        <w:t xml:space="preserve">, </w:t>
      </w:r>
      <w:hyperlink w:history="0" w:anchor="P176" w:tooltip="2.8.1.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пунктов 2.8.1</w:t>
        </w:r>
      </w:hyperlink>
      <w:r>
        <w:rPr>
          <w:sz w:val="20"/>
        </w:rPr>
        <w:t xml:space="preserve">, </w:t>
      </w:r>
      <w:hyperlink w:history="0" w:anchor="P182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, </w:t>
      </w:r>
      <w:hyperlink w:history="0" w:anchor="P193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sz w:val="20"/>
            <w:color w:val="0000ff"/>
          </w:rPr>
          <w:t xml:space="preserve">2.8.4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представлен неполный пакет документов, необходимых для предоставления муниципальной услуги, указанных в </w:t>
      </w:r>
      <w:hyperlink w:history="0" w:anchor="P155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62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Регламента;</w:t>
      </w:r>
    </w:p>
    <w:bookmarkStart w:id="210" w:name="P210"/>
    <w:bookmarkEnd w:id="2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2.10.4. направление Заявления о предоставлении муниципальной услуги лицом, не являющимся Заявителем получения муниципальной услуги в соответствии с </w:t>
      </w:r>
      <w:hyperlink w:history="0" w:anchor="P58" w:tooltip="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иниматели,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ешениями о предварительном согласовании предоставления земельных участков, либо их ...">
        <w:r>
          <w:rPr>
            <w:sz w:val="20"/>
            <w:color w:val="0000ff"/>
          </w:rPr>
          <w:t xml:space="preserve">пунктом 1.2</w:t>
        </w:r>
      </w:hyperlink>
      <w:r>
        <w:rPr>
          <w:sz w:val="20"/>
        </w:rPr>
        <w:t xml:space="preserve"> настоящего Регламента;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2.10.5. непредставление Заявителем в установленный </w:t>
      </w:r>
      <w:hyperlink w:history="0" w:anchor="P200" w:tooltip="В течение 5 календарных дней после направления Заявления и прилагаемых документов в форме электронного документа в Департамент должен быть представлен проект межевого плана с актом согласования местоположения границ земельного участка, подготовленный в соответствии со статьей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...">
        <w:r>
          <w:rPr>
            <w:sz w:val="20"/>
            <w:color w:val="0000ff"/>
          </w:rPr>
          <w:t xml:space="preserve">абзацем шестым пункта 2.8.4</w:t>
        </w:r>
      </w:hyperlink>
      <w:r>
        <w:rPr>
          <w:sz w:val="20"/>
        </w:rPr>
        <w:t xml:space="preserve"> настоящего Регламента срок проекта межевого плана с актом согласования местоположения границ земельного участка, подготовленного в соответствии со </w:t>
      </w:r>
      <w:hyperlink w:history="0" r:id="rId67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статьей 40</w:t>
        </w:r>
      </w:hyperlink>
      <w:r>
        <w:rPr>
          <w:sz w:val="20"/>
        </w:rPr>
        <w:t xml:space="preserve"> Федерального закона от 24 июля 2007 г. N 221-ФЗ "О кадастровой деятельности", </w:t>
      </w:r>
      <w:hyperlink w:history="0" r:id="rId68" w:tooltip="Приказ Росреестра от 14.12.2021 N П/0592 &quot;Об утверждении формы и состава сведений межевого плана, требований к его подготовке&quot; (Зарегистрировано в Минюсте России 31.03.2022 N 68008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подготовке", если Заявление направлялось в форме электронного документа.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Исчерпывающий перечень оснований для отказа в предоставлении муниципальной услуги: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2.11.1. акт согласования местоположения границ земельного участка, представленный Заявителем, не соответствует требованиям </w:t>
      </w:r>
      <w:hyperlink w:history="0" r:id="rId70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статьи 40</w:t>
        </w:r>
      </w:hyperlink>
      <w:r>
        <w:rPr>
          <w:sz w:val="20"/>
        </w:rPr>
        <w:t xml:space="preserve"> Федерального закона от 24 июля 2007 г. N 221-ФЗ "О кадастровой деятельности", </w:t>
      </w:r>
      <w:hyperlink w:history="0" r:id="rId71" w:tooltip="Приказ Росреестра от 14.12.2021 N П/0592 &quot;Об утверждении формы и состава сведений межевого плана, требований к его подготовке&quot; (Зарегистрировано в Минюсте России 31.03.2022 N 68008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31.01.2022 </w:t>
      </w:r>
      <w:hyperlink w:history="0" r:id="rId72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, от 30.05.2024 </w:t>
      </w:r>
      <w:hyperlink w:history="0" r:id="rId73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в акте согласования местоположения границ указана часть границы земельного участка, подлежащая согласованию с Департаментом, которая является смежной к земельным участкам, находящимся в муниципальной собственности или в государственной собственности до ее разграничения и предоставленным физическим лицам в пожизненное наследуемое владение, физическим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в аренду (если соответствующий договор аренды заключен на срок более чем пять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2.11.3. в акте согласования местоположения границ указана часть границы земельного участка, подлежащая согласованию с Департаментом, которая является смежной к земельным участкам, находящимся в собственности физических или юридических лиц, или смежной к земельным участкам, в отношении которых у Департамента отсутствуют полномочия на предоставление таких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2.11.4-2.11.5. утратили силу. - </w:t>
      </w:r>
      <w:hyperlink w:history="0" r:id="rId74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31.01.2022 N 48;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2.11.6. при отсутствии документов, подтверждающих право на земельный участок, площадь земельного участка, в отношении которого проводятся кадастровые работы, определенная с учетом установленных в соответствии с федеральным законом требований, больше площади, сведения о которой относительно этого земельного участка содержатся в Едином государственном реестре недвижимости, на величину более чем предельный минимальный размер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 размер не установлен, на величину более чем 10% площади, сведения о которой относительно этого земельного участка содержатся в Едином государственном реестре недвижимости;</w:t>
      </w:r>
    </w:p>
    <w:bookmarkStart w:id="220" w:name="P220"/>
    <w:bookmarkEnd w:id="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</w:t>
      </w:r>
    </w:p>
    <w:bookmarkStart w:id="221" w:name="P221"/>
    <w:bookmarkEnd w:id="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участка, определенным при согласовании местоположения границ земельного участка с их установлением на местности;</w:t>
      </w:r>
    </w:p>
    <w:bookmarkStart w:id="222" w:name="P222"/>
    <w:bookmarkEnd w:id="2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2.11.9. при образовании земельного участка в соответствии с утвержденным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межевания территории;</w:t>
      </w:r>
    </w:p>
    <w:p>
      <w:pPr>
        <w:pStyle w:val="0"/>
        <w:jc w:val="both"/>
      </w:pPr>
      <w:r>
        <w:rPr>
          <w:sz w:val="20"/>
        </w:rPr>
        <w:t xml:space="preserve">(п. 2.11.9 в ред. </w:t>
      </w:r>
      <w:hyperlink w:history="0" r:id="rId75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31.01.2022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2.11.10. в случае отсутствия в документах, указанных в </w:t>
      </w:r>
      <w:hyperlink w:history="0" w:anchor="P220" w:tooltip="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">
        <w:r>
          <w:rPr>
            <w:sz w:val="20"/>
            <w:color w:val="0000ff"/>
          </w:rPr>
          <w:t xml:space="preserve">пунктах 2.11.7</w:t>
        </w:r>
      </w:hyperlink>
      <w:r>
        <w:rPr>
          <w:sz w:val="20"/>
        </w:rPr>
        <w:t xml:space="preserve">, </w:t>
      </w:r>
      <w:hyperlink w:history="0" w:anchor="P221" w:tooltip="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...">
        <w:r>
          <w:rPr>
            <w:sz w:val="20"/>
            <w:color w:val="0000ff"/>
          </w:rPr>
          <w:t xml:space="preserve">2.11.8</w:t>
        </w:r>
      </w:hyperlink>
      <w:r>
        <w:rPr>
          <w:sz w:val="20"/>
        </w:rPr>
        <w:t xml:space="preserve">, </w:t>
      </w:r>
      <w:hyperlink w:history="0" w:anchor="P222" w:tooltip="2.11.9. при образовании земельного участка в соответствии с утвержде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ия территории;">
        <w:r>
          <w:rPr>
            <w:sz w:val="20"/>
            <w:color w:val="0000ff"/>
          </w:rPr>
          <w:t xml:space="preserve">2.11.9</w:t>
        </w:r>
      </w:hyperlink>
      <w:r>
        <w:rPr>
          <w:sz w:val="20"/>
        </w:rPr>
        <w:t xml:space="preserve"> настоящего Регламента, сведений о местоположении границ земельного участка, несоответствие местоположения границ земельного участка, указанных на чертеже земельных участков и их частей, границам земельного участка, существующим на местности пятнадцать и более лет и закрепленным с использованием природных объектов или объектов искусственного происхождения, позволяющим определить местоположение границ земельного участка;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</w:t>
      </w:r>
    </w:p>
    <w:p>
      <w:pPr>
        <w:pStyle w:val="0"/>
        <w:spacing w:before="200" w:line-rule="auto"/>
        <w:ind w:firstLine="540"/>
        <w:jc w:val="both"/>
      </w:pPr>
      <w:hyperlink w:history="0" w:anchor="P486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об отказе в согласовании местоположения границ должно быть обоснованным и содержать указание на все основания отказа, предусмотренные </w:t>
      </w:r>
      <w:hyperlink w:history="0" w:anchor="P214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25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">
        <w:r>
          <w:rPr>
            <w:sz w:val="20"/>
            <w:color w:val="0000ff"/>
          </w:rPr>
          <w:t xml:space="preserve">2.11.11</w:t>
        </w:r>
      </w:hyperlink>
      <w:r>
        <w:rPr>
          <w:sz w:val="20"/>
        </w:rPr>
        <w:t xml:space="preserve"> настоящего Регламента, выявленные в ходе рассмотрения документов, по форме согласно приложению 2 к настоящему Регламенту с рекомендациями по их устранению.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Утратил силу с 01.07.2024. - </w:t>
      </w:r>
      <w:hyperlink w:history="0" r:id="rId77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Заявление, поступившее в Департамент, подлежит обязательной регистрации в отделе информационно-организационной работы Департамента в срок не более 2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31.01.2022 </w:t>
      </w:r>
      <w:hyperlink w:history="0" r:id="rId78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, от 30.05.2024 </w:t>
      </w:r>
      <w:hyperlink w:history="0" r:id="rId7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Требования к помещениям, в которых предоставляется муниципальная услуга.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(п. 2.15.2 в ред. </w:t>
      </w:r>
      <w:hyperlink w:history="0" r:id="rId80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2.15.3. в Департаменте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перечнями документов, необходимых для предоставления муниципальной услуги, информацией о сроках предоставления, сроках административных процедур, об основаниях для отказа в предоставлении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в очереди при получении результата предоставления муниципальной услуги оборудуются скамьями, стульями;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2.15.4. в помещениях Департамента, в которых размещены информационные материалы по предоставлению муниципальной услуги, обеспечиваются следующие условия доступности инвалидам и иным маломобильным группам населения: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Департамент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Показатели доступности и качества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85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bookmarkStart w:id="257" w:name="P257"/>
    <w:bookmarkEnd w:id="257"/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и необходимых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и принятых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27.02.2019 N 130)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Заявителю результата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Заявления и необходимых документов::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МФЦ) письменного либо электронного Заявления и приложенных документов;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22.10.2019 </w:t>
      </w:r>
      <w:hyperlink w:history="0" r:id="rId91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30.05.2024 </w:t>
      </w:r>
      <w:hyperlink w:history="0" r:id="rId92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утратил силу с 01.07.2024. - </w:t>
      </w:r>
      <w:hyperlink w:history="0" r:id="rId93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регистрация Заявления осуществляется специалистом отдела информационно-организационной работы Департамента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22.10.2019 </w:t>
      </w:r>
      <w:hyperlink w:history="0" r:id="rId94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31.01.2022 </w:t>
      </w:r>
      <w:hyperlink w:history="0" r:id="rId95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, от 30.05.2024 </w:t>
      </w:r>
      <w:hyperlink w:history="0" r:id="rId9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97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22.10.2019 N 765.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в Департамент Заявления и приложенных документов посредством почтового отправления специалист отдела информационно-организационной работы Департамента оставляет их с отметками о приеме Заявления для дальнейшей работы в Департаменте.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31.01.2022 </w:t>
      </w:r>
      <w:hyperlink w:history="0" r:id="rId98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, от 30.05.2024 </w:t>
      </w:r>
      <w:hyperlink w:history="0" r:id="rId9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100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информационно-организационной работы Департамента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31.01.2022 </w:t>
      </w:r>
      <w:hyperlink w:history="0" r:id="rId101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, от 30.05.2024 </w:t>
      </w:r>
      <w:hyperlink w:history="0" r:id="rId102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шестой-восьмой утратили силу с 01.07.2024. - </w:t>
      </w:r>
      <w:hyperlink w:history="0" r:id="rId103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регистрации Заявления в личный кабинет Заявителя на Едином портале в порядке, установленном </w:t>
      </w:r>
      <w:hyperlink w:history="0" r:id="rId10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5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срок административной процедуры - не более 1 рабочего дня со дня поступления Заявления в Департамент с учетом требований, установленных </w:t>
      </w:r>
      <w:hyperlink w:history="0" w:anchor="P202" w:tooltip="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, нотариуса.">
        <w:r>
          <w:rPr>
            <w:sz w:val="20"/>
            <w:color w:val="0000ff"/>
          </w:rPr>
          <w:t xml:space="preserve">абзацем шестым пункта 2.8.4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22.10.2019 </w:t>
      </w:r>
      <w:hyperlink w:history="0" r:id="rId106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30.05.2024 </w:t>
      </w:r>
      <w:hyperlink w:history="0" r:id="rId107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перераспределения и согласования границ земельных участков (далее - отдел ПСГЗУ).</w:t>
      </w:r>
    </w:p>
    <w:p>
      <w:pPr>
        <w:pStyle w:val="0"/>
        <w:jc w:val="both"/>
      </w:pPr>
      <w:r>
        <w:rPr>
          <w:sz w:val="20"/>
        </w:rPr>
        <w:t xml:space="preserve">(п. 3.2.5 в ред. </w:t>
      </w:r>
      <w:hyperlink w:history="0" r:id="rId108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Заявления и принятых документов::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проведения административной процедуры является зарегистрированное в ИСУЗ Заявление и приложенные документы в объеме, указанном в </w:t>
      </w:r>
      <w:hyperlink w:history="0" w:anchor="P155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62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22.10.2019 </w:t>
      </w:r>
      <w:hyperlink w:history="0" r:id="rId110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30.05.2024 </w:t>
      </w:r>
      <w:hyperlink w:history="0" r:id="rId11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утратил силу с 01.07.2024. - </w:t>
      </w:r>
      <w:hyperlink w:history="0" r:id="rId112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начальник отдела ПСГЗУ определяет специалиста отдела ПСГЗУ, ответственного за рассмотрение Заявления, передает ему Заявление с приложенными документами. Срок передачи Заявления специалисту, ответственному за рассмотрение Заявления, - не более 3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27.02.2019 </w:t>
      </w:r>
      <w:hyperlink w:history="0" r:id="rId113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31.01.2022 </w:t>
      </w:r>
      <w:hyperlink w:history="0" r:id="rId114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рассмотрение Заявления осуществляет специалист отдела ПСГЗУ, ответственный за рассмотрение Заявления (далее - специалист, ответственный за рассмотрение Заявления);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31.01.2022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специалист, ответственный за рассмотрение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оснований для возврата Заявления, установленных </w:t>
      </w:r>
      <w:hyperlink w:history="0" w:anchor="P206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, </w:t>
      </w:r>
      <w:hyperlink w:history="0" w:anchor="P207" w:tooltip="2.10.2. Заявление не соответствует требованиям абзаца второго пункта 2.6.1, пунктов 2.8.1, 2.8.2, 2.8.4 настоящего Регламента;">
        <w:r>
          <w:rPr>
            <w:sz w:val="20"/>
            <w:color w:val="0000ff"/>
          </w:rPr>
          <w:t xml:space="preserve">2.10.2</w:t>
        </w:r>
      </w:hyperlink>
      <w:r>
        <w:rPr>
          <w:sz w:val="20"/>
        </w:rPr>
        <w:t xml:space="preserve">, </w:t>
      </w:r>
      <w:hyperlink w:history="0" w:anchor="P209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sz w:val="20"/>
            <w:color w:val="0000ff"/>
          </w:rPr>
          <w:t xml:space="preserve">2.10.3</w:t>
        </w:r>
      </w:hyperlink>
      <w:r>
        <w:rPr>
          <w:sz w:val="20"/>
        </w:rPr>
        <w:t xml:space="preserve">, </w:t>
      </w:r>
      <w:hyperlink w:history="0" w:anchor="P210" w:tooltip="2.10.4. направление Заявления о предоставлении муниципальной услуги лицом, не являющимся Заявителем получения муниципальной услуги в соответствии с пунктом 1.2 настоящего Регламента;">
        <w:r>
          <w:rPr>
            <w:sz w:val="20"/>
            <w:color w:val="0000ff"/>
          </w:rPr>
          <w:t xml:space="preserve">2.10.4</w:t>
        </w:r>
      </w:hyperlink>
      <w:r>
        <w:rPr>
          <w:sz w:val="20"/>
        </w:rPr>
        <w:t xml:space="preserve">, </w:t>
      </w:r>
      <w:hyperlink w:history="0" w:anchor="P211" w:tooltip="2.10.5. непредставление Заявителем в установленный абзацем шестым пункта 2.8.4 настоящего Регламента срок проекта межевого плана с актом согласования местоположения границ земельного участка, подготовленного в соответствии со статьей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...">
        <w:r>
          <w:rPr>
            <w:sz w:val="20"/>
            <w:color w:val="0000ff"/>
          </w:rPr>
          <w:t xml:space="preserve">2.10.5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при наличии оснований для возврата Заявления обеспечивает подготовку и подписание </w:t>
      </w:r>
      <w:hyperlink w:history="0" w:anchor="P606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 возврате Заявления по форме согласно приложению 5 к настоящему Регламенту с рекомендациями по устранению причин, послуживших основанием к возврату.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возврате документов подписывается начальником отдела ПСГЗУ и передается в отдел информационно-организационной работы для направления Заявителю в срок, не превышающий 3 рабочих дней со дня поступления Заявления в Департамент,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18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П. 1.35.3</w:t>
              </w:r>
            </w:hyperlink>
            <w:r>
              <w:rPr>
                <w:sz w:val="20"/>
                <w:color w:val="392c69"/>
              </w:rPr>
              <w:t xml:space="preserve"> и </w:t>
            </w:r>
            <w:hyperlink w:history="0" r:id="rId11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1.35.4</w:t>
              </w:r>
            </w:hyperlink>
            <w:r>
              <w:rPr>
                <w:sz w:val="20"/>
                <w:color w:val="392c69"/>
              </w:rPr>
              <w:t xml:space="preserve"> Постановления Администрации г. Перми от 30.05.2024 N 427 одновременно внесены изменения в абз. 3 п. 3.3.6: </w:t>
            </w:r>
            <w:hyperlink w:history="0" r:id="rId120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п. 1.35.3</w:t>
              </w:r>
            </w:hyperlink>
            <w:r>
              <w:rPr>
                <w:sz w:val="20"/>
                <w:color w:val="392c69"/>
              </w:rPr>
              <w:t xml:space="preserve"> абз. 3 признан утратившим силу, </w:t>
            </w:r>
            <w:hyperlink w:history="0" r:id="rId12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п. 1.35.4</w:t>
              </w:r>
            </w:hyperlink>
            <w:r>
              <w:rPr>
                <w:sz w:val="20"/>
                <w:color w:val="392c69"/>
              </w:rPr>
              <w:t xml:space="preserve"> в абз. 3 внесены изменения. Редакция абз. 3 п. 3.3.6 с изменением, внесенным </w:t>
            </w:r>
            <w:hyperlink w:history="0" r:id="rId122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п. 1.35.4</w:t>
              </w:r>
            </w:hyperlink>
            <w:r>
              <w:rPr>
                <w:sz w:val="20"/>
                <w:color w:val="392c69"/>
              </w:rPr>
              <w:t xml:space="preserve">, приведена в тексте.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Возврат Заявителю Заявления не должен превышать 3 рабочих дней со дня поступления в Департамент;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12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5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при отсутствии оснований для возврата Заявления Заявителю специалист, ответственный за рассмотрение Заявления, обеспечивает выполнение дальнейших административных процедур, предусмотренных настоящим Регламентом;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специалист, ответственный за рассмотрение Заявления, при отсутствии оснований для возврата Заявления, основываясь на сведениях, указанных Заявителем, используя имеющиеся в Департаменте информационные ресурсы: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заносит в ИСУЗ информацию о местоположении границ земельного участка, в отношении которого проводятся кадастровые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направляет запросы о предоставлении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у иных организаций,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сведения, занесенные в ИСУЗ, автоматизированную информационную систему обеспечения градостроительной деятельности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3.3.9. при отсутствии документов, подтверждающих право на земельный участок, специалист, ответственный за рассмотрение Заявления, направляет запрос в отдел предоставления земельных участков по работе с физическими лицами Департамента или отдел предоставления земельных участков по работе с юридическими лицами Департамента (далее - ОПЗУ) о принятии (непринятии) решения о предварительном согласовании предоставления земельного участка, в отношении которого проводятся кадастровые работы.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27.02.2019 N 130)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должен быть подготовлен ОПЗУ и направлен специалисту, ответственному за рассмотрение Заявления, в срок не более 4 календарных дней с даты поступления запроса и документов в ОПЗУ;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3.3.10. специалист, ответственный за рассмотрение Заявления, проверяет наличие оснований для согласования местоположения границ земельного участка с их установлением на местности.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определения местоположения границ по представленному межевому плану и (или) при выявлении противоречий в местоположении границ специалист отдела, ответственный за рассмотрение Заявления, подготавливает в письменной форме требование о проведении согласования местоположения границ с установлением таких границ на местности (далее - Требование).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9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31.01.2022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рассмотрение Заявления, обеспечивает подписание уполномоченным на согласование местоположения границ земельного участка лицом Департамента </w:t>
      </w:r>
      <w:hyperlink w:history="0" w:anchor="P662" w:tooltip="                                ТРЕБОВАНИЕ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по форме согласно приложению 6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передается в отдел информационно-организационной работы Департамента для направления в адрес Заявителя, указанного в Заявлении, в срок, не превышающий 27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27.02.2019 </w:t>
      </w:r>
      <w:hyperlink w:history="0" r:id="rId130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22.10.2019 </w:t>
      </w:r>
      <w:hyperlink w:history="0" r:id="rId131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31.01.2022 </w:t>
      </w:r>
      <w:hyperlink w:history="0" r:id="rId132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, от 30.05.2024 </w:t>
      </w:r>
      <w:hyperlink w:history="0" r:id="rId133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3.3.11. срок административной процедуры - не более 20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0"/>
        </w:rPr>
        <w:t xml:space="preserve">(п. 3.3.11 в ред. </w:t>
      </w:r>
      <w:hyperlink w:history="0" r:id="rId134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22.10.2019 N 765)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Согласование местоположения границ земельного участка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 или принятие решения об отказе в согласовании местоположения границ земельного участка (возражения о местоположении границ земельного участка):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специалист, ответственный за рассмотрение Заявления, проверяет наличие оснований для отказа в предоставлении муниципальной услуги, предусмотренных </w:t>
      </w:r>
      <w:hyperlink w:history="0" w:anchor="P214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25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">
        <w:r>
          <w:rPr>
            <w:sz w:val="20"/>
            <w:color w:val="0000ff"/>
          </w:rPr>
          <w:t xml:space="preserve">2.11.11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5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22.10.2019 N 765)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при установлении наличия оснований, предусмотренных </w:t>
      </w:r>
      <w:hyperlink w:history="0" w:anchor="P214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25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">
        <w:r>
          <w:rPr>
            <w:sz w:val="20"/>
            <w:color w:val="0000ff"/>
          </w:rPr>
          <w:t xml:space="preserve">2.11.11</w:t>
        </w:r>
      </w:hyperlink>
      <w:r>
        <w:rPr>
          <w:sz w:val="20"/>
        </w:rPr>
        <w:t xml:space="preserve"> настоящего Регламента, специалист, ответственный за рассмотрение Заявления, подготавливает решение об отказе в согласовании местоположения границ земельного участка (возражения о местоположении границ земельного участка).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22.10.2019 N 765)</w:t>
      </w:r>
    </w:p>
    <w:p>
      <w:pPr>
        <w:pStyle w:val="0"/>
        <w:spacing w:before="200" w:line-rule="auto"/>
        <w:ind w:firstLine="540"/>
        <w:jc w:val="both"/>
      </w:pPr>
      <w:hyperlink w:history="0" w:anchor="P486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об отказе в согласовании местоположения границ земельного участка (возражения о местоположении границ земельного участка) подготавливается на бланке Департамента в соответствии с приложением 2 к настоящему Регламенту и визируется специалистом, ответственным за рассмотрение Заявления, путем проставления даты подготовки и подписи в нижнем левом углу.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решения об отказе в согласовании местоположения границ земельного участка (возражения о местоположении границ земельного участка) не должен превышать 3 календарных дней с даты установления специалистом, ответственным за рассмотрение Заявления, оснований для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специалист, ответственный за рассмотрение Заявления, обеспечивает подписание уполномоченным на согласование местоположения границ земельного участка лицом Департамента решения об отказе в согласовании местоположения границ земельного участка (возражения о местоположении границ земельного участка).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уполномоченное на согласование местоположения границ земельного участка, рассматривает проект Решения об отказе в согласовании местоположения границ земельного участка (возражения о местоположении границ земельного участка) на соответствие утвержденной форме, на соответствие действующему законодательству, а также документам, на основании которых он подготовлен.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7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22.10.2019 N 765)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причин, не позволяющих согласовать проект Решения об отказе в согласовании местоположения границ земельного участка (возражения о местоположении границ земельного участка), лицо, уполномоченное на согласование местоположения границ земельного участка, возвращает его специалисту, ответственному за рассмотрение Заявления, на доработку.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8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22.10.2019 N 765)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согласовании местоположения границ земельного участка (возражения о местоположении границ земельного участка) передается специалистом, ответственным за рассмотрение Заявления, в отдел информационно-организационной работы Департамента для выдачи (направления) Заявителю в срок, не превышающий 27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при отсутствии оснований, предусмотренных </w:t>
      </w:r>
      <w:hyperlink w:history="0" w:anchor="P214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25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">
        <w:r>
          <w:rPr>
            <w:sz w:val="20"/>
            <w:color w:val="0000ff"/>
          </w:rPr>
          <w:t xml:space="preserve">2.11.11</w:t>
        </w:r>
      </w:hyperlink>
      <w:r>
        <w:rPr>
          <w:sz w:val="20"/>
        </w:rPr>
        <w:t xml:space="preserve"> настоящего Регламента, специалист, ответственный за рассмотрение Заявления, обеспечивает подписание акта согласования местоположения границ земельного участка уполномоченным лицом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22.10.2019 N 765)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межевого плана с актом согласования местоположения границ земельного участка передается специалистом, ответственным за рассмотрение Заявления, в отдел информационно-организационной работы Департамента для направления в адрес Заявителя в срок, не превышающий 27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27.02.2019 </w:t>
      </w:r>
      <w:hyperlink w:history="0" r:id="rId141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22.10.2019 </w:t>
      </w:r>
      <w:hyperlink w:history="0" r:id="rId142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31.01.2022 </w:t>
      </w:r>
      <w:hyperlink w:history="0" r:id="rId143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, от 30.05.2024 </w:t>
      </w:r>
      <w:hyperlink w:history="0" r:id="rId144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результатом административной процедуры является подписание акта согласования местоположения границ земельного участка или решения об отказе в согласовании местоположения границ земельного участка (возражения о местоположении границ земельного участка);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срок административной процедуры - не более 27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0"/>
        </w:rPr>
        <w:t xml:space="preserve">(п. 3.4.6 в ред. </w:t>
      </w:r>
      <w:hyperlink w:history="0" r:id="rId145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22.10.2019 N 765)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Выдача (направление) Заявителю результата муниципальной услуги: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для начала административной процедуры являются подписанное уполномоченным на согласование местоположения границ земельного участка лицом Департамента решение об отказе в согласовании местоположения границ земельного участка (возражения о местоположении границ земельного участка), акт согласования местоположения границ земельного участка либо требование о согласовании местоположения границ земельного участка с их установлением на местности;</w:t>
      </w:r>
    </w:p>
    <w:p>
      <w:pPr>
        <w:pStyle w:val="0"/>
        <w:jc w:val="both"/>
      </w:pPr>
      <w:r>
        <w:rPr>
          <w:sz w:val="20"/>
        </w:rPr>
        <w:t xml:space="preserve">(п. 3.5.1 в ред. </w:t>
      </w:r>
      <w:hyperlink w:history="0" r:id="rId147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27.02.2019 N 130)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результат муниципальной услуги выдается (направляется) специалистом отдела информационно-организационной работы Департамента Заявителю способом, указанным в Заявлении, с приложением всех документов, поступивших в Департамент вместе с Заявлением;</w:t>
      </w:r>
    </w:p>
    <w:p>
      <w:pPr>
        <w:pStyle w:val="0"/>
        <w:jc w:val="both"/>
      </w:pPr>
      <w:r>
        <w:rPr>
          <w:sz w:val="20"/>
        </w:rPr>
        <w:t xml:space="preserve">(п. 3.5.2 в ред. </w:t>
      </w:r>
      <w:hyperlink w:history="0" r:id="rId148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в случае указания Заявителем способа получения результата муниципальной услуги путем направления по почте документы направляются Заявителю заказным письмом;</w:t>
      </w:r>
    </w:p>
    <w:p>
      <w:pPr>
        <w:pStyle w:val="0"/>
        <w:jc w:val="both"/>
      </w:pPr>
      <w:r>
        <w:rPr>
          <w:sz w:val="20"/>
        </w:rPr>
        <w:t xml:space="preserve">(п. 3.5.3 в ред. </w:t>
      </w:r>
      <w:hyperlink w:history="0" r:id="rId14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В порядке, установленном </w:t>
      </w:r>
      <w:hyperlink w:history="0" r:id="rId150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в личный кабинет Заявителя на Едином портале направляется статус оказания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"Услуга предоставлена";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предоставлении услуги отказано";</w:t>
      </w:r>
    </w:p>
    <w:p>
      <w:pPr>
        <w:pStyle w:val="0"/>
        <w:jc w:val="both"/>
      </w:pPr>
      <w:r>
        <w:rPr>
          <w:sz w:val="20"/>
        </w:rPr>
        <w:t xml:space="preserve">(п. 3.5.4 в ред. </w:t>
      </w:r>
      <w:hyperlink w:history="0" r:id="rId151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утратил силу с 01.07.2024. - </w:t>
      </w:r>
      <w:hyperlink w:history="0" r:id="rId152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срок административной процедуры - не более 30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(п. 3.5.6 в ред. </w:t>
      </w:r>
      <w:hyperlink w:history="0" r:id="rId153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22.10.2019 N 765)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результатом административной процедуры является выдача (направление) проекта межевого плана с актом согласования местоположения границ земельного участка, решения об отказе в согласовании местоположения границ земельного участка (возражения о местоположении границ земельного участка) или требования о согласовании местоположения границ земельного участка с их установлением на местности.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27.02.2019 </w:t>
      </w:r>
      <w:hyperlink w:history="0" r:id="rId154" w:tooltip="Постановление Администрации г. Перми от 27.02.2019 N 13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30.05.2024 </w:t>
      </w:r>
      <w:hyperlink w:history="0" r:id="rId155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</w:t>
      </w:r>
      <w:hyperlink w:history="0" w:anchor="P697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последовательности административных процедур по предоставлению Департаментом муниципальной услуги приведена в приложении 7 к настоящему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 Регламента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6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22.10.2019 N 765)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</w:t>
      </w:r>
      <w:hyperlink w:history="0" r:id="rId157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158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0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0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0"/>
        </w:rPr>
        <w:t xml:space="preserve">участкам, находящимся</w:t>
      </w:r>
    </w:p>
    <w:p>
      <w:pPr>
        <w:pStyle w:val="0"/>
        <w:jc w:val="right"/>
      </w:pPr>
      <w:r>
        <w:rPr>
          <w:sz w:val="20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0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30.05.2024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273"/>
        <w:gridCol w:w="5159"/>
      </w:tblGrid>
      <w:tr>
        <w:tblPrEx>
          <w:tblBorders>
            <w:insideV w:val="nil"/>
          </w:tblBorders>
        </w:tblPrEx>
        <w:tc>
          <w:tcPr>
            <w:gridSpan w:val="2"/>
            <w:tcW w:w="390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  <w:t xml:space="preserve">от 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 - физического лица, наименование, ОГРН,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заявителя - юридического лица)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Паспортные данные (для граждан):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серия ____________ N 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данные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выдан "_____" _____________________ 20___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(кем)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СНИЛС 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жительства, место нахождения заявителя: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614_______, город Пермь,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район 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дом ______, квартира (офис) 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Почтовый адрес, адрес электронной почты: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телефоны заявителя или представителя заявителя: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bookmarkStart w:id="442" w:name="P442"/>
          <w:bookmarkEnd w:id="442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согласовать местоположение границ земельного участка с кадастровым номером ________________________ площадью __________________________ кв. м,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расположенного по адресу: 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 кадастровом инженере: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почтовый адрес, адрес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электронной почты, по которым осуществляется связь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кадастровым инженером)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Мною выбирается следующий способ выдачи результата предоставления муниципальной услуги: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62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43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почте по указанному адресу;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62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43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МФЦ (в случае обращения через МФЦ).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Приложение: _____________________________________________________________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4752"/>
      </w:tblGrid>
      <w:tr>
        <w:tc>
          <w:tcPr>
            <w:tcW w:w="430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 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подпись заявителя)</w:t>
            </w:r>
          </w:p>
        </w:tc>
        <w:tc>
          <w:tcPr>
            <w:tcW w:w="475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 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специалиста,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ответственного за регистрацию заявлений)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0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0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0"/>
        </w:rPr>
        <w:t xml:space="preserve">участкам, находящимся</w:t>
      </w:r>
    </w:p>
    <w:p>
      <w:pPr>
        <w:pStyle w:val="0"/>
        <w:jc w:val="right"/>
      </w:pPr>
      <w:r>
        <w:rPr>
          <w:sz w:val="20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0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0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30.05.2024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"/>
        <w:gridCol w:w="2010"/>
        <w:gridCol w:w="1757"/>
        <w:gridCol w:w="4724"/>
      </w:tblGrid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bookmarkStart w:id="486" w:name="P486"/>
          <w:bookmarkEnd w:id="486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согласовании местоположения границ земельного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участка (возражения о местоположении границ земельного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участка) </w:t>
            </w:r>
            <w:hyperlink w:history="0" w:anchor="P543" w:tooltip="&lt;1&gt; Оформляется на бланке департамента земельных отношений администрации города Перми и подписывается уполномоченным на согласование местоположения границ земельного участка лицом Департамента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Рассмотрев представленное заявление о согласовании местоположения границ земельного участка с кадастровым номером ______________________ площадью ______ кв. м, расположенного по адресу: г. Пермь, ______________________ район, ул. _______________________, дом __________, департамент земельных отношений администрации города Перми (далее - Департамент) принял решение об отказе в предоставлении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порядке".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Основания для отказа в предоставлении муниципальной услуги: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 согласования местоположения границ земельного участка, представленный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заявителем, не соответствует требованиям </w:t>
            </w:r>
            <w:hyperlink w:history="0" r:id="rId161" w:tooltip="Федеральный закон от 24.07.2007 N 221-ФЗ (ред. от 29.10.2024) &quot;О кадастровой деятельности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статьи 40</w:t>
              </w:r>
            </w:hyperlink>
            <w:r>
              <w:rPr>
                <w:sz w:val="20"/>
              </w:rPr>
              <w:t xml:space="preserve"> Федерального закона от 24 июля 2007 г. N 221-ФЗ "О кадастровой деятельности", </w:t>
            </w:r>
            <w:hyperlink w:history="0" r:id="rId162" w:tooltip="Приказ Росреестра от 14.12.2021 N П/0592 &quot;Об утверждении формы и состава сведений межевого плана, требований к его подготовке&quot; (Зарегистрировано в Минюсте России 31.03.2022 N 6800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акте согласования местоположения границ указана часть границы земельного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участка, подлежащая согласованию с Департаментом, которая является смежной к земельным участкам, находящимся в муниципальной собственности или в государственной собственности до ее разграничения и предоставленным физическим лицам в пожизненное наследуемое владение, физическим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в аренду (если соответствующий договор аренды заключен на срок более чем пять лет);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акте согласования местоположения границ указана часть границы земельного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участка, подлежащая согласованию с Департаментом, которая является смежной к земельным участкам, находящимся в собственности физических или юридических лиц, или смежной к земельным участкам, в отношении которых у Департамента отсутствуют полномочия на предоставление таких участков;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отсутствии документов, подтверждающих право на земельный участок,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земельного участка, в отношении которого проводятся кадастровые работы, определенная с учетом установленных в соответствии с федеральным законом требований, больше площади, сведения о которой относительно этого земельного участка содержатся в Едином государственном реестре недвижимости, на величину более чем предельный минимальный размер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 размер не установлен, на величину более чем 10% площади, сведения о которой относительно этого земельного участка содержатся в Едином государственном реестре недвижимости;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местоположение границ и площадь земельного участка, указанные в акте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отсутствии документов, подтверждающих право на земельный участок,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участка, определенным при согласовании местоположения границ земельного участка с их установлением на местности;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образовании земельного участка в соответствии с утвержденным проектом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межевания территории;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случае отсутствия в документах, указанных в </w:t>
            </w:r>
            <w:hyperlink w:history="0" w:anchor="P220" w:tooltip="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">
              <w:r>
                <w:rPr>
                  <w:sz w:val="20"/>
                  <w:color w:val="0000ff"/>
                </w:rPr>
                <w:t xml:space="preserve">пунктах 2.11.7</w:t>
              </w:r>
            </w:hyperlink>
            <w:r>
              <w:rPr>
                <w:sz w:val="20"/>
              </w:rPr>
              <w:t xml:space="preserve">, </w:t>
            </w:r>
            <w:hyperlink w:history="0" w:anchor="P221" w:tooltip="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...">
              <w:r>
                <w:rPr>
                  <w:sz w:val="20"/>
                  <w:color w:val="0000ff"/>
                </w:rPr>
                <w:t xml:space="preserve">2.11.8</w:t>
              </w:r>
            </w:hyperlink>
            <w:r>
              <w:rPr>
                <w:sz w:val="20"/>
              </w:rPr>
              <w:t xml:space="preserve">, </w:t>
            </w:r>
            <w:hyperlink w:history="0" w:anchor="P222" w:tooltip="2.11.9. при образовании земельного участка в соответствии с утвержде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ия территории;">
              <w:r>
                <w:rPr>
                  <w:sz w:val="20"/>
                  <w:color w:val="0000ff"/>
                </w:rPr>
                <w:t xml:space="preserve">2.11.9</w:t>
              </w:r>
            </w:hyperlink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настоящего Регламента, сведений о местоположении границ земельного участка, несоответствие местоположения границ земельного участка, указанных на чертеже земельных участков и их частей, границам земельного участка, существующим на местности пятнадцать и более лет и закрепленным с использованием природных объектов или объектов искусственного происхождения, позволяющим определить местоположение границ земельного участка;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отсутствии документов, подтверждающих право на земельный участок, в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Причины, послужившие основанием для отказа: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Приложение: &lt;2&gt;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Лицо, уполномоченное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согласование местоположения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границ земельного участка: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2"/>
            <w:tcW w:w="25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72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bookmarkStart w:id="543" w:name="P543"/>
          <w:bookmarkEnd w:id="543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Оформляется на бланке департамента земельных отношений администрации города Перми и подписывается уполномоченным на согласование местоположения границ земельного участка лицом Департамента.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Формируется при необходимости.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0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0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0"/>
        </w:rPr>
        <w:t xml:space="preserve">участкам, находящимся</w:t>
      </w:r>
    </w:p>
    <w:p>
      <w:pPr>
        <w:pStyle w:val="0"/>
        <w:jc w:val="right"/>
      </w:pPr>
      <w:r>
        <w:rPr>
          <w:sz w:val="20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0"/>
        </w:rPr>
        <w:t xml:space="preserve">в индивидуальном порядке"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УВЕДОМЛЕНИЕ</w:t>
      </w:r>
    </w:p>
    <w:p>
      <w:pPr>
        <w:pStyle w:val="0"/>
        <w:jc w:val="center"/>
      </w:pPr>
      <w:r>
        <w:rPr>
          <w:sz w:val="20"/>
        </w:rPr>
        <w:t xml:space="preserve">о получении заявления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 с 01.07.2024. - </w:t>
      </w:r>
      <w:hyperlink w:history="0" r:id="rId163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0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0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0"/>
        </w:rPr>
        <w:t xml:space="preserve">участкам, находящимся</w:t>
      </w:r>
    </w:p>
    <w:p>
      <w:pPr>
        <w:pStyle w:val="0"/>
        <w:jc w:val="right"/>
      </w:pPr>
      <w:r>
        <w:rPr>
          <w:sz w:val="20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0"/>
        </w:rPr>
        <w:t xml:space="preserve">в индивидуальном порядке"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УВЕДОМЛЕНИЕ</w:t>
      </w:r>
    </w:p>
    <w:p>
      <w:pPr>
        <w:pStyle w:val="0"/>
        <w:jc w:val="center"/>
      </w:pPr>
      <w:r>
        <w:rPr>
          <w:sz w:val="20"/>
        </w:rPr>
        <w:t xml:space="preserve">о несоответствии заявления установленным требованиям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164" w:tooltip="Постановление Администрации г. Перми от 31.01.2022 N 4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31.01.2022 N 48.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0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0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0"/>
        </w:rPr>
        <w:t xml:space="preserve">участкам, находящимся</w:t>
      </w:r>
    </w:p>
    <w:p>
      <w:pPr>
        <w:pStyle w:val="0"/>
        <w:jc w:val="right"/>
      </w:pPr>
      <w:r>
        <w:rPr>
          <w:sz w:val="20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0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5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30.05.2024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"/>
        <w:gridCol w:w="1514"/>
        <w:gridCol w:w="2416"/>
        <w:gridCol w:w="4561"/>
      </w:tblGrid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bookmarkStart w:id="606" w:name="P606"/>
          <w:bookmarkEnd w:id="606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возврате заявления </w:t>
            </w:r>
            <w:hyperlink w:history="0" w:anchor="P641" w:tooltip="&lt;1&gt; Оформляется на бланке Департамента и подписывается начальником отдела перераспределения и согласования границ земельных участков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Рассмотрев представленное заявление о согласовании местоположения границ земельного(ых) участка(ов) с кадастровым(ыми) номерам(ами) _____________ площадью ________ кв. м, расположенного(ых) по адресу: г. Пермь, ________________________ район, ул. ___________________________________, дом ___________, департамент земельных отношений администрации города Перми (далее - Департамент) возвращает Вам заявление.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Основанием для возврата послужили следующие причины:</w:t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заявление подано в иной уполномоченный орган (отсутствие у Департамента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полномочий по согласованию местоположения границ земельного участка);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заявление не соответствует требованиям </w:t>
            </w:r>
            <w:hyperlink w:history="0" w:anchor="P157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      <w:r>
                <w:rPr>
                  <w:sz w:val="20"/>
                  <w:color w:val="0000ff"/>
                </w:rPr>
                <w:t xml:space="preserve">абзаца второго пункта 2.6.1</w:t>
              </w:r>
            </w:hyperlink>
            <w:r>
              <w:rPr>
                <w:sz w:val="20"/>
              </w:rPr>
              <w:t xml:space="preserve">, пунктов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w:anchor="P176" w:tooltip="2.8.1. в Заявлении также указывается один из следующих способов предоставления результатов рассмотрения Заявления:">
              <w:r>
                <w:rPr>
                  <w:sz w:val="20"/>
                  <w:color w:val="0000ff"/>
                </w:rPr>
                <w:t xml:space="preserve">2.8.1</w:t>
              </w:r>
            </w:hyperlink>
            <w:r>
              <w:rPr>
                <w:sz w:val="20"/>
              </w:rPr>
              <w:t xml:space="preserve">, </w:t>
            </w:r>
            <w:hyperlink w:history="0" w:anchor="P182" w:tooltip="2.8.2. требования к документам, представляемым в Департамент:">
              <w:r>
                <w:rPr>
                  <w:sz w:val="20"/>
                  <w:color w:val="0000ff"/>
                </w:rPr>
                <w:t xml:space="preserve">2.8.2</w:t>
              </w:r>
            </w:hyperlink>
            <w:r>
              <w:rPr>
                <w:sz w:val="20"/>
              </w:rPr>
              <w:t xml:space="preserve">, </w:t>
            </w:r>
            <w:hyperlink w:history="0" w:anchor="P193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      <w:r>
                <w:rPr>
                  <w:sz w:val="20"/>
                  <w:color w:val="0000ff"/>
                </w:rPr>
                <w:t xml:space="preserve">2.8.4</w:t>
              </w:r>
            </w:hyperlink>
            <w:r>
              <w:rPr>
                <w:sz w:val="20"/>
              </w:rPr>
              <w:t xml:space="preserve"> настоящего Регламента;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 неполный пакет документов, необходимых для принятия решения о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предоставлении муниципальной услуги, указанных в </w:t>
            </w:r>
            <w:hyperlink w:history="0" w:anchor="P155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sz w:val="20"/>
                  <w:color w:val="0000ff"/>
                </w:rPr>
                <w:t xml:space="preserve">пунктах 2.6.1</w:t>
              </w:r>
            </w:hyperlink>
            <w:r>
              <w:rPr>
                <w:sz w:val="20"/>
              </w:rPr>
              <w:t xml:space="preserve">, </w:t>
            </w:r>
            <w:hyperlink w:history="0" w:anchor="P162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      <w:r>
                <w:rPr>
                  <w:sz w:val="20"/>
                  <w:color w:val="0000ff"/>
                </w:rPr>
                <w:t xml:space="preserve">2.6.2</w:t>
              </w:r>
            </w:hyperlink>
            <w:r>
              <w:rPr>
                <w:sz w:val="20"/>
              </w:rPr>
              <w:t xml:space="preserve"> настоящего Регламента;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заявления о предоставлении муниципальной услуги лицом, не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являющимся заявителем получения муниципальной услуги в соответствии с </w:t>
            </w:r>
            <w:hyperlink w:history="0" w:anchor="P58" w:tooltip="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иниматели,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ешениями о предварительном согласовании предоставления земельных участков, либо их ...">
              <w:r>
                <w:rPr>
                  <w:sz w:val="20"/>
                  <w:color w:val="0000ff"/>
                </w:rPr>
                <w:t xml:space="preserve">пунктом 1.2</w:t>
              </w:r>
            </w:hyperlink>
            <w:r>
              <w:rPr>
                <w:sz w:val="20"/>
              </w:rPr>
              <w:t xml:space="preserve"> настоящего Регламента;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непредставление Заявителем в установленный </w:t>
            </w:r>
            <w:hyperlink w:history="0" w:anchor="P202" w:tooltip="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, нотариуса.">
              <w:r>
                <w:rPr>
                  <w:sz w:val="20"/>
                  <w:color w:val="0000ff"/>
                </w:rPr>
                <w:t xml:space="preserve">абзацем шестым пункта 2.8.4</w:t>
              </w:r>
            </w:hyperlink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настоящего Регламента срок проекта межевого плана с актом согласования местоположения границ земельного участка, подготовленного в соответствии со </w:t>
            </w:r>
            <w:hyperlink w:history="0" r:id="rId166" w:tooltip="Федеральный закон от 24.07.2007 N 221-ФЗ (ред. от 29.10.2024) &quot;О кадастровой деятельности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статьей 40</w:t>
              </w:r>
            </w:hyperlink>
            <w:r>
              <w:rPr>
                <w:sz w:val="20"/>
              </w:rPr>
              <w:t xml:space="preserve"> Федерального закона от 24 июля 2007 г. N 221-ФЗ "О кадастровой деятельности", </w:t>
            </w:r>
            <w:hyperlink w:history="0" r:id="rId167" w:tooltip="Приказ Росреестра от 14.12.2021 N П/0592 &quot;Об утверждении формы и состава сведений межевого плана, требований к его подготовке&quot; (Зарегистрировано в Минюсте России 31.03.2022 N 6800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подготовке", если Заявление направлялось в форме электронного документа.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Причины, послужившие основанием для возврата: 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Приложение: &lt;2&gt;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3"/>
            <w:tcW w:w="45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</w:tc>
        <w:tc>
          <w:tcPr>
            <w:tcW w:w="4561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___________________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2"/>
            <w:tcW w:w="2084" w:type="dxa"/>
            <w:tcBorders>
              <w:top w:val="nil"/>
              <w:bottom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>
            <w:pPr>
              <w:pStyle w:val="0"/>
              <w:ind w:firstLine="540" w:left="1415"/>
              <w:jc w:val="both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bookmarkStart w:id="641" w:name="P641"/>
          <w:bookmarkEnd w:id="641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Оформляется на бланке Департамента и подписывается начальником отдела перераспределения и согласования границ земельных участков.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Заявление и документы, прилагаемые Заявителем к заявлению о согласовании местоположения границ земельного участка.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0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0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0"/>
        </w:rPr>
        <w:t xml:space="preserve">участкам, находящимся</w:t>
      </w:r>
    </w:p>
    <w:p>
      <w:pPr>
        <w:pStyle w:val="0"/>
        <w:jc w:val="right"/>
      </w:pPr>
      <w:r>
        <w:rPr>
          <w:sz w:val="20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0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8" w:tooltip="Постановление Администрации г. Перми от 22.10.2019 N 76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22.10.2019 N 765)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62" w:name="P662"/>
    <w:bookmarkEnd w:id="662"/>
    <w:p>
      <w:pPr>
        <w:pStyle w:val="1"/>
        <w:jc w:val="both"/>
      </w:pPr>
      <w:r>
        <w:rPr>
          <w:sz w:val="20"/>
        </w:rPr>
        <w:t xml:space="preserve">                                ТРЕБОВАНИЕ</w:t>
      </w:r>
    </w:p>
    <w:p>
      <w:pPr>
        <w:pStyle w:val="1"/>
        <w:jc w:val="both"/>
      </w:pPr>
      <w:r>
        <w:rPr>
          <w:sz w:val="20"/>
        </w:rPr>
        <w:t xml:space="preserve">          о согласовании местоположения границ земельного участка</w:t>
      </w:r>
    </w:p>
    <w:p>
      <w:pPr>
        <w:pStyle w:val="1"/>
        <w:jc w:val="both"/>
      </w:pPr>
      <w:r>
        <w:rPr>
          <w:sz w:val="20"/>
        </w:rPr>
        <w:t xml:space="preserve">                    с их установлением на местности &lt;1&gt;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Просим провести согласование местоположения границ земельного участка с</w:t>
      </w:r>
    </w:p>
    <w:p>
      <w:pPr>
        <w:pStyle w:val="1"/>
        <w:jc w:val="both"/>
      </w:pPr>
      <w:r>
        <w:rPr>
          <w:sz w:val="20"/>
        </w:rPr>
        <w:t xml:space="preserve">кадастровым номером _________________________________________ по адресу: г.</w:t>
      </w:r>
    </w:p>
    <w:p>
      <w:pPr>
        <w:pStyle w:val="1"/>
        <w:jc w:val="both"/>
      </w:pPr>
      <w:r>
        <w:rPr>
          <w:sz w:val="20"/>
        </w:rPr>
        <w:t xml:space="preserve">Пермь, ________________ район, ул. ___________________________________, дом</w:t>
      </w:r>
    </w:p>
    <w:p>
      <w:pPr>
        <w:pStyle w:val="1"/>
        <w:jc w:val="both"/>
      </w:pPr>
      <w:r>
        <w:rPr>
          <w:sz w:val="20"/>
        </w:rPr>
        <w:t xml:space="preserve">__________ с их установлением на местности.</w:t>
      </w:r>
    </w:p>
    <w:p>
      <w:pPr>
        <w:pStyle w:val="1"/>
        <w:jc w:val="both"/>
      </w:pPr>
      <w:r>
        <w:rPr>
          <w:sz w:val="20"/>
        </w:rPr>
        <w:t xml:space="preserve">    О   времени   и  дате  проведения  согласования  уведомить  департамент</w:t>
      </w:r>
    </w:p>
    <w:p>
      <w:pPr>
        <w:pStyle w:val="1"/>
        <w:jc w:val="both"/>
      </w:pPr>
      <w:r>
        <w:rPr>
          <w:sz w:val="20"/>
        </w:rPr>
        <w:t xml:space="preserve">дополнительно.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    ____________________    ______________________</w:t>
      </w:r>
    </w:p>
    <w:p>
      <w:pPr>
        <w:pStyle w:val="1"/>
        <w:jc w:val="both"/>
      </w:pPr>
      <w:r>
        <w:rPr>
          <w:sz w:val="20"/>
        </w:rPr>
        <w:t xml:space="preserve">       (должность)                (подпись)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&lt;1&gt;    Оформляется   на   бланке   департамента   земельных   отношений</w:t>
      </w:r>
    </w:p>
    <w:p>
      <w:pPr>
        <w:pStyle w:val="1"/>
        <w:jc w:val="both"/>
      </w:pPr>
      <w:r>
        <w:rPr>
          <w:sz w:val="20"/>
        </w:rPr>
        <w:t xml:space="preserve">администрации  города  Перми и подписывается уполномоченным на согласование</w:t>
      </w:r>
    </w:p>
    <w:p>
      <w:pPr>
        <w:pStyle w:val="1"/>
        <w:jc w:val="both"/>
      </w:pPr>
      <w:r>
        <w:rPr>
          <w:sz w:val="20"/>
        </w:rPr>
        <w:t xml:space="preserve">местоположения границ земельного участка лицом департамента.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0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0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0"/>
        </w:rPr>
        <w:t xml:space="preserve">участкам, находящимся</w:t>
      </w:r>
    </w:p>
    <w:p>
      <w:pPr>
        <w:pStyle w:val="0"/>
        <w:jc w:val="right"/>
      </w:pPr>
      <w:r>
        <w:rPr>
          <w:sz w:val="20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0"/>
        </w:rPr>
        <w:t xml:space="preserve">в индивидуальном порядке"</w:t>
      </w:r>
    </w:p>
    <w:p>
      <w:pPr>
        <w:pStyle w:val="0"/>
        <w:jc w:val="both"/>
      </w:pPr>
      <w:r>
        <w:rPr>
          <w:sz w:val="20"/>
        </w:rPr>
      </w:r>
    </w:p>
    <w:bookmarkStart w:id="697" w:name="P697"/>
    <w:bookmarkEnd w:id="697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по предоставлению муниципальной услуги "Согласование</w:t>
      </w:r>
    </w:p>
    <w:p>
      <w:pPr>
        <w:pStyle w:val="2"/>
        <w:jc w:val="center"/>
      </w:pPr>
      <w:r>
        <w:rPr>
          <w:sz w:val="20"/>
        </w:rPr>
        <w:t xml:space="preserve">местоположения границ земельных участков, являющихся</w:t>
      </w:r>
    </w:p>
    <w:p>
      <w:pPr>
        <w:pStyle w:val="2"/>
        <w:jc w:val="center"/>
      </w:pPr>
      <w:r>
        <w:rPr>
          <w:sz w:val="20"/>
        </w:rPr>
        <w:t xml:space="preserve">смежными к земельным участкам, находящимся в муниципальной</w:t>
      </w:r>
    </w:p>
    <w:p>
      <w:pPr>
        <w:pStyle w:val="2"/>
        <w:jc w:val="center"/>
      </w:pPr>
      <w:r>
        <w:rPr>
          <w:sz w:val="20"/>
        </w:rPr>
        <w:t xml:space="preserve">собственности, 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9" w:tooltip="Постановление Администрации г. Перми от 30.05.2024 N 42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&quot;, утвержденный постановлением администрации города Перми от 18.12.2017 N 114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30.05.2024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Заявления и принятых документов - не более 20 календарных дней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 - не более 27 календарных дней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(направление) Заявителю результата оказания муниципальной услуги (согласование местоположения границ земельного участка путем подписания акта согласования, решение об отказе в согласовании местоположения границ земельного участка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местности) - не более 30 календарных дней со дня поступления Заявления в Департамент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18.12.2017 N 1147</w:t>
            <w:br/>
            <w:t>(ред. от 30.05.2024)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24282&amp;dst=100005" TargetMode = "External"/>
	<Relationship Id="rId8" Type="http://schemas.openxmlformats.org/officeDocument/2006/relationships/hyperlink" Target="https://login.consultant.ru/link/?req=doc&amp;base=RLAW368&amp;n=131553&amp;dst=100005" TargetMode = "External"/>
	<Relationship Id="rId9" Type="http://schemas.openxmlformats.org/officeDocument/2006/relationships/hyperlink" Target="https://login.consultant.ru/link/?req=doc&amp;base=RLAW368&amp;n=132750&amp;dst=100005" TargetMode = "External"/>
	<Relationship Id="rId10" Type="http://schemas.openxmlformats.org/officeDocument/2006/relationships/hyperlink" Target="https://login.consultant.ru/link/?req=doc&amp;base=RLAW368&amp;n=163050&amp;dst=100005" TargetMode = "External"/>
	<Relationship Id="rId11" Type="http://schemas.openxmlformats.org/officeDocument/2006/relationships/hyperlink" Target="https://login.consultant.ru/link/?req=doc&amp;base=RLAW368&amp;n=195462&amp;dst=100005" TargetMode = "External"/>
	<Relationship Id="rId12" Type="http://schemas.openxmlformats.org/officeDocument/2006/relationships/hyperlink" Target="https://login.consultant.ru/link/?req=doc&amp;base=RZR&amp;n=494996&amp;dst=100094" TargetMode = "External"/>
	<Relationship Id="rId13" Type="http://schemas.openxmlformats.org/officeDocument/2006/relationships/hyperlink" Target="https://login.consultant.ru/link/?req=doc&amp;base=RLAW368&amp;n=167177&amp;dst=100017" TargetMode = "External"/>
	<Relationship Id="rId14" Type="http://schemas.openxmlformats.org/officeDocument/2006/relationships/hyperlink" Target="https://login.consultant.ru/link/?req=doc&amp;base=RLAW368&amp;n=124282&amp;dst=100005" TargetMode = "External"/>
	<Relationship Id="rId15" Type="http://schemas.openxmlformats.org/officeDocument/2006/relationships/hyperlink" Target="https://login.consultant.ru/link/?req=doc&amp;base=RLAW368&amp;n=131553&amp;dst=100005" TargetMode = "External"/>
	<Relationship Id="rId16" Type="http://schemas.openxmlformats.org/officeDocument/2006/relationships/hyperlink" Target="https://login.consultant.ru/link/?req=doc&amp;base=RLAW368&amp;n=132750&amp;dst=100005" TargetMode = "External"/>
	<Relationship Id="rId17" Type="http://schemas.openxmlformats.org/officeDocument/2006/relationships/hyperlink" Target="https://login.consultant.ru/link/?req=doc&amp;base=RLAW368&amp;n=163050&amp;dst=100005" TargetMode = "External"/>
	<Relationship Id="rId18" Type="http://schemas.openxmlformats.org/officeDocument/2006/relationships/hyperlink" Target="https://login.consultant.ru/link/?req=doc&amp;base=RLAW368&amp;n=195462&amp;dst=100005" TargetMode = "External"/>
	<Relationship Id="rId19" Type="http://schemas.openxmlformats.org/officeDocument/2006/relationships/hyperlink" Target="https://login.consultant.ru/link/?req=doc&amp;base=RLAW368&amp;n=131553&amp;dst=100016" TargetMode = "External"/>
	<Relationship Id="rId20" Type="http://schemas.openxmlformats.org/officeDocument/2006/relationships/hyperlink" Target="https://mfc-perm.ru" TargetMode = "External"/>
	<Relationship Id="rId21" Type="http://schemas.openxmlformats.org/officeDocument/2006/relationships/hyperlink" Target="https://login.consultant.ru/link/?req=doc&amp;base=RLAW368&amp;n=195462&amp;dst=100006" TargetMode = "External"/>
	<Relationship Id="rId22" Type="http://schemas.openxmlformats.org/officeDocument/2006/relationships/hyperlink" Target="https://login.consultant.ru/link/?req=doc&amp;base=RLAW368&amp;n=195462&amp;dst=100011" TargetMode = "External"/>
	<Relationship Id="rId23" Type="http://schemas.openxmlformats.org/officeDocument/2006/relationships/hyperlink" Target="http://www.gorodperm.ru/" TargetMode = "External"/>
	<Relationship Id="rId24" Type="http://schemas.openxmlformats.org/officeDocument/2006/relationships/hyperlink" Target="https://login.consultant.ru/link/?req=doc&amp;base=RLAW368&amp;n=163050&amp;dst=100008" TargetMode = "External"/>
	<Relationship Id="rId25" Type="http://schemas.openxmlformats.org/officeDocument/2006/relationships/hyperlink" Target="https://login.consultant.ru/link/?req=doc&amp;base=RLAW368&amp;n=195462&amp;dst=100013" TargetMode = "External"/>
	<Relationship Id="rId26" Type="http://schemas.openxmlformats.org/officeDocument/2006/relationships/hyperlink" Target="https://login.consultant.ru/link/?req=doc&amp;base=RLAW368&amp;n=195462&amp;dst=100015" TargetMode = "External"/>
	<Relationship Id="rId27" Type="http://schemas.openxmlformats.org/officeDocument/2006/relationships/hyperlink" Target="https://login.consultant.ru/link/?req=doc&amp;base=RLAW368&amp;n=195462&amp;dst=100017" TargetMode = "External"/>
	<Relationship Id="rId28" Type="http://schemas.openxmlformats.org/officeDocument/2006/relationships/hyperlink" Target="https://login.consultant.ru/link/?req=doc&amp;base=RLAW368&amp;n=195462&amp;dst=100018" TargetMode = "External"/>
	<Relationship Id="rId29" Type="http://schemas.openxmlformats.org/officeDocument/2006/relationships/hyperlink" Target="https://login.consultant.ru/link/?req=doc&amp;base=RLAW368&amp;n=131553&amp;dst=100061" TargetMode = "External"/>
	<Relationship Id="rId30" Type="http://schemas.openxmlformats.org/officeDocument/2006/relationships/hyperlink" Target="https://login.consultant.ru/link/?req=doc&amp;base=RLAW368&amp;n=195462&amp;dst=100019" TargetMode = "External"/>
	<Relationship Id="rId31" Type="http://schemas.openxmlformats.org/officeDocument/2006/relationships/hyperlink" Target="https://login.consultant.ru/link/?req=doc&amp;base=RLAW368&amp;n=195462&amp;dst=100023" TargetMode = "External"/>
	<Relationship Id="rId32" Type="http://schemas.openxmlformats.org/officeDocument/2006/relationships/hyperlink" Target="https://login.consultant.ru/link/?req=doc&amp;base=RZR&amp;n=481376" TargetMode = "External"/>
	<Relationship Id="rId33" Type="http://schemas.openxmlformats.org/officeDocument/2006/relationships/hyperlink" Target="https://login.consultant.ru/link/?req=doc&amp;base=RZR&amp;n=482826" TargetMode = "External"/>
	<Relationship Id="rId34" Type="http://schemas.openxmlformats.org/officeDocument/2006/relationships/hyperlink" Target="https://login.consultant.ru/link/?req=doc&amp;base=RZR&amp;n=489454" TargetMode = "External"/>
	<Relationship Id="rId35" Type="http://schemas.openxmlformats.org/officeDocument/2006/relationships/hyperlink" Target="https://login.consultant.ru/link/?req=doc&amp;base=RZR&amp;n=494996" TargetMode = "External"/>
	<Relationship Id="rId36" Type="http://schemas.openxmlformats.org/officeDocument/2006/relationships/hyperlink" Target="https://login.consultant.ru/link/?req=doc&amp;base=RZR&amp;n=481305" TargetMode = "External"/>
	<Relationship Id="rId37" Type="http://schemas.openxmlformats.org/officeDocument/2006/relationships/hyperlink" Target="https://login.consultant.ru/link/?req=doc&amp;base=RZR&amp;n=473079" TargetMode = "External"/>
	<Relationship Id="rId38" Type="http://schemas.openxmlformats.org/officeDocument/2006/relationships/hyperlink" Target="https://login.consultant.ru/link/?req=doc&amp;base=RZR&amp;n=442096" TargetMode = "External"/>
	<Relationship Id="rId39" Type="http://schemas.openxmlformats.org/officeDocument/2006/relationships/hyperlink" Target="https://login.consultant.ru/link/?req=doc&amp;base=RZR&amp;n=445069" TargetMode = "External"/>
	<Relationship Id="rId40" Type="http://schemas.openxmlformats.org/officeDocument/2006/relationships/hyperlink" Target="https://login.consultant.ru/link/?req=doc&amp;base=RZR&amp;n=471081" TargetMode = "External"/>
	<Relationship Id="rId41" Type="http://schemas.openxmlformats.org/officeDocument/2006/relationships/hyperlink" Target="https://login.consultant.ru/link/?req=doc&amp;base=RZR&amp;n=430117" TargetMode = "External"/>
	<Relationship Id="rId42" Type="http://schemas.openxmlformats.org/officeDocument/2006/relationships/hyperlink" Target="https://login.consultant.ru/link/?req=doc&amp;base=RZR&amp;n=413314" TargetMode = "External"/>
	<Relationship Id="rId43" Type="http://schemas.openxmlformats.org/officeDocument/2006/relationships/hyperlink" Target="https://login.consultant.ru/link/?req=doc&amp;base=RLAW368&amp;n=203364" TargetMode = "External"/>
	<Relationship Id="rId44" Type="http://schemas.openxmlformats.org/officeDocument/2006/relationships/hyperlink" Target="https://login.consultant.ru/link/?req=doc&amp;base=RLAW368&amp;n=195462&amp;dst=100024" TargetMode = "External"/>
	<Relationship Id="rId45" Type="http://schemas.openxmlformats.org/officeDocument/2006/relationships/hyperlink" Target="https://login.consultant.ru/link/?req=doc&amp;base=RZR&amp;n=494996&amp;dst=43" TargetMode = "External"/>
	<Relationship Id="rId46" Type="http://schemas.openxmlformats.org/officeDocument/2006/relationships/hyperlink" Target="https://login.consultant.ru/link/?req=doc&amp;base=RLAW368&amp;n=195462&amp;dst=100040" TargetMode = "External"/>
	<Relationship Id="rId47" Type="http://schemas.openxmlformats.org/officeDocument/2006/relationships/hyperlink" Target="https://login.consultant.ru/link/?req=doc&amp;base=RLAW368&amp;n=195462&amp;dst=100041" TargetMode = "External"/>
	<Relationship Id="rId48" Type="http://schemas.openxmlformats.org/officeDocument/2006/relationships/hyperlink" Target="https://login.consultant.ru/link/?req=doc&amp;base=RLAW368&amp;n=195462&amp;dst=100043" TargetMode = "External"/>
	<Relationship Id="rId49" Type="http://schemas.openxmlformats.org/officeDocument/2006/relationships/hyperlink" Target="https://login.consultant.ru/link/?req=doc&amp;base=RZR&amp;n=489454&amp;dst=100394" TargetMode = "External"/>
	<Relationship Id="rId50" Type="http://schemas.openxmlformats.org/officeDocument/2006/relationships/hyperlink" Target="https://login.consultant.ru/link/?req=doc&amp;base=RZR&amp;n=413314" TargetMode = "External"/>
	<Relationship Id="rId51" Type="http://schemas.openxmlformats.org/officeDocument/2006/relationships/hyperlink" Target="https://login.consultant.ru/link/?req=doc&amp;base=RLAW368&amp;n=195462&amp;dst=100044" TargetMode = "External"/>
	<Relationship Id="rId52" Type="http://schemas.openxmlformats.org/officeDocument/2006/relationships/hyperlink" Target="https://login.consultant.ru/link/?req=doc&amp;base=RZR&amp;n=494996&amp;dst=43" TargetMode = "External"/>
	<Relationship Id="rId53" Type="http://schemas.openxmlformats.org/officeDocument/2006/relationships/hyperlink" Target="https://login.consultant.ru/link/?req=doc&amp;base=RZR&amp;n=494996&amp;dst=290" TargetMode = "External"/>
	<Relationship Id="rId54" Type="http://schemas.openxmlformats.org/officeDocument/2006/relationships/hyperlink" Target="https://login.consultant.ru/link/?req=doc&amp;base=RLAW368&amp;n=195462&amp;dst=100045" TargetMode = "External"/>
	<Relationship Id="rId55" Type="http://schemas.openxmlformats.org/officeDocument/2006/relationships/hyperlink" Target="https://login.consultant.ru/link/?req=doc&amp;base=RLAW368&amp;n=195462&amp;dst=100046" TargetMode = "External"/>
	<Relationship Id="rId56" Type="http://schemas.openxmlformats.org/officeDocument/2006/relationships/hyperlink" Target="https://login.consultant.ru/link/?req=doc&amp;base=RLAW368&amp;n=195462&amp;dst=100052" TargetMode = "External"/>
	<Relationship Id="rId57" Type="http://schemas.openxmlformats.org/officeDocument/2006/relationships/hyperlink" Target="https://login.consultant.ru/link/?req=doc&amp;base=RLAW368&amp;n=163050&amp;dst=100030" TargetMode = "External"/>
	<Relationship Id="rId58" Type="http://schemas.openxmlformats.org/officeDocument/2006/relationships/hyperlink" Target="https://login.consultant.ru/link/?req=doc&amp;base=RLAW368&amp;n=195462&amp;dst=100053" TargetMode = "External"/>
	<Relationship Id="rId59" Type="http://schemas.openxmlformats.org/officeDocument/2006/relationships/hyperlink" Target="https://login.consultant.ru/link/?req=doc&amp;base=RLAW368&amp;n=195462&amp;dst=100055" TargetMode = "External"/>
	<Relationship Id="rId60" Type="http://schemas.openxmlformats.org/officeDocument/2006/relationships/hyperlink" Target="https://login.consultant.ru/link/?req=doc&amp;base=RLAW368&amp;n=195462&amp;dst=100056" TargetMode = "External"/>
	<Relationship Id="rId61" Type="http://schemas.openxmlformats.org/officeDocument/2006/relationships/hyperlink" Target="https://login.consultant.ru/link/?req=doc&amp;base=RLAW368&amp;n=195462&amp;dst=100057" TargetMode = "External"/>
	<Relationship Id="rId62" Type="http://schemas.openxmlformats.org/officeDocument/2006/relationships/hyperlink" Target="https://login.consultant.ru/link/?req=doc&amp;base=RZR&amp;n=489454&amp;dst=100394" TargetMode = "External"/>
	<Relationship Id="rId63" Type="http://schemas.openxmlformats.org/officeDocument/2006/relationships/hyperlink" Target="https://login.consultant.ru/link/?req=doc&amp;base=RZR&amp;n=413314" TargetMode = "External"/>
	<Relationship Id="rId64" Type="http://schemas.openxmlformats.org/officeDocument/2006/relationships/hyperlink" Target="https://login.consultant.ru/link/?req=doc&amp;base=RLAW368&amp;n=195462&amp;dst=100059" TargetMode = "External"/>
	<Relationship Id="rId65" Type="http://schemas.openxmlformats.org/officeDocument/2006/relationships/hyperlink" Target="https://login.consultant.ru/link/?req=doc&amp;base=RLAW368&amp;n=195462&amp;dst=100060" TargetMode = "External"/>
	<Relationship Id="rId66" Type="http://schemas.openxmlformats.org/officeDocument/2006/relationships/hyperlink" Target="https://login.consultant.ru/link/?req=doc&amp;base=RLAW368&amp;n=195462&amp;dst=100062" TargetMode = "External"/>
	<Relationship Id="rId67" Type="http://schemas.openxmlformats.org/officeDocument/2006/relationships/hyperlink" Target="https://login.consultant.ru/link/?req=doc&amp;base=RZR&amp;n=489454&amp;dst=100394" TargetMode = "External"/>
	<Relationship Id="rId68" Type="http://schemas.openxmlformats.org/officeDocument/2006/relationships/hyperlink" Target="https://login.consultant.ru/link/?req=doc&amp;base=RZR&amp;n=413314" TargetMode = "External"/>
	<Relationship Id="rId69" Type="http://schemas.openxmlformats.org/officeDocument/2006/relationships/hyperlink" Target="https://login.consultant.ru/link/?req=doc&amp;base=RLAW368&amp;n=195462&amp;dst=100063" TargetMode = "External"/>
	<Relationship Id="rId70" Type="http://schemas.openxmlformats.org/officeDocument/2006/relationships/hyperlink" Target="https://login.consultant.ru/link/?req=doc&amp;base=RZR&amp;n=489454&amp;dst=100394" TargetMode = "External"/>
	<Relationship Id="rId71" Type="http://schemas.openxmlformats.org/officeDocument/2006/relationships/hyperlink" Target="https://login.consultant.ru/link/?req=doc&amp;base=RZR&amp;n=413314" TargetMode = "External"/>
	<Relationship Id="rId72" Type="http://schemas.openxmlformats.org/officeDocument/2006/relationships/hyperlink" Target="https://login.consultant.ru/link/?req=doc&amp;base=RLAW368&amp;n=163050&amp;dst=100031" TargetMode = "External"/>
	<Relationship Id="rId73" Type="http://schemas.openxmlformats.org/officeDocument/2006/relationships/hyperlink" Target="https://login.consultant.ru/link/?req=doc&amp;base=RLAW368&amp;n=195462&amp;dst=100064" TargetMode = "External"/>
	<Relationship Id="rId74" Type="http://schemas.openxmlformats.org/officeDocument/2006/relationships/hyperlink" Target="https://login.consultant.ru/link/?req=doc&amp;base=RLAW368&amp;n=163050&amp;dst=100032" TargetMode = "External"/>
	<Relationship Id="rId75" Type="http://schemas.openxmlformats.org/officeDocument/2006/relationships/hyperlink" Target="https://login.consultant.ru/link/?req=doc&amp;base=RLAW368&amp;n=163050&amp;dst=100034" TargetMode = "External"/>
	<Relationship Id="rId76" Type="http://schemas.openxmlformats.org/officeDocument/2006/relationships/hyperlink" Target="https://login.consultant.ru/link/?req=doc&amp;base=RLAW368&amp;n=195462&amp;dst=100065" TargetMode = "External"/>
	<Relationship Id="rId77" Type="http://schemas.openxmlformats.org/officeDocument/2006/relationships/hyperlink" Target="https://login.consultant.ru/link/?req=doc&amp;base=RLAW368&amp;n=195462&amp;dst=100066" TargetMode = "External"/>
	<Relationship Id="rId78" Type="http://schemas.openxmlformats.org/officeDocument/2006/relationships/hyperlink" Target="https://login.consultant.ru/link/?req=doc&amp;base=RLAW368&amp;n=163050&amp;dst=100036" TargetMode = "External"/>
	<Relationship Id="rId79" Type="http://schemas.openxmlformats.org/officeDocument/2006/relationships/hyperlink" Target="https://login.consultant.ru/link/?req=doc&amp;base=RLAW368&amp;n=195462&amp;dst=100067" TargetMode = "External"/>
	<Relationship Id="rId80" Type="http://schemas.openxmlformats.org/officeDocument/2006/relationships/hyperlink" Target="https://login.consultant.ru/link/?req=doc&amp;base=RLAW368&amp;n=195462&amp;dst=100068" TargetMode = "External"/>
	<Relationship Id="rId81" Type="http://schemas.openxmlformats.org/officeDocument/2006/relationships/hyperlink" Target="https://login.consultant.ru/link/?req=doc&amp;base=RLAW368&amp;n=195462&amp;dst=100071" TargetMode = "External"/>
	<Relationship Id="rId82" Type="http://schemas.openxmlformats.org/officeDocument/2006/relationships/hyperlink" Target="https://login.consultant.ru/link/?req=doc&amp;base=RLAW368&amp;n=195462&amp;dst=100073" TargetMode = "External"/>
	<Relationship Id="rId83" Type="http://schemas.openxmlformats.org/officeDocument/2006/relationships/hyperlink" Target="https://login.consultant.ru/link/?req=doc&amp;base=RLAW368&amp;n=195462&amp;dst=100075" TargetMode = "External"/>
	<Relationship Id="rId84" Type="http://schemas.openxmlformats.org/officeDocument/2006/relationships/hyperlink" Target="https://login.consultant.ru/link/?req=doc&amp;base=RLAW368&amp;n=195462&amp;dst=100078" TargetMode = "External"/>
	<Relationship Id="rId85" Type="http://schemas.openxmlformats.org/officeDocument/2006/relationships/hyperlink" Target="https://login.consultant.ru/link/?req=doc&amp;base=RLAW368&amp;n=195462&amp;dst=100079" TargetMode = "External"/>
	<Relationship Id="rId86" Type="http://schemas.openxmlformats.org/officeDocument/2006/relationships/hyperlink" Target="https://login.consultant.ru/link/?req=doc&amp;base=RLAW368&amp;n=195462&amp;dst=100081" TargetMode = "External"/>
	<Relationship Id="rId87" Type="http://schemas.openxmlformats.org/officeDocument/2006/relationships/hyperlink" Target="https://login.consultant.ru/link/?req=doc&amp;base=RLAW368&amp;n=195462&amp;dst=100082" TargetMode = "External"/>
	<Relationship Id="rId88" Type="http://schemas.openxmlformats.org/officeDocument/2006/relationships/hyperlink" Target="https://login.consultant.ru/link/?req=doc&amp;base=RLAW368&amp;n=124282&amp;dst=100040" TargetMode = "External"/>
	<Relationship Id="rId89" Type="http://schemas.openxmlformats.org/officeDocument/2006/relationships/hyperlink" Target="https://login.consultant.ru/link/?req=doc&amp;base=RLAW368&amp;n=195462&amp;dst=100083" TargetMode = "External"/>
	<Relationship Id="rId90" Type="http://schemas.openxmlformats.org/officeDocument/2006/relationships/hyperlink" Target="https://login.consultant.ru/link/?req=doc&amp;base=RLAW368&amp;n=195462&amp;dst=100084" TargetMode = "External"/>
	<Relationship Id="rId91" Type="http://schemas.openxmlformats.org/officeDocument/2006/relationships/hyperlink" Target="https://login.consultant.ru/link/?req=doc&amp;base=RLAW368&amp;n=131553&amp;dst=100163" TargetMode = "External"/>
	<Relationship Id="rId92" Type="http://schemas.openxmlformats.org/officeDocument/2006/relationships/hyperlink" Target="https://login.consultant.ru/link/?req=doc&amp;base=RLAW368&amp;n=195462&amp;dst=100085" TargetMode = "External"/>
	<Relationship Id="rId93" Type="http://schemas.openxmlformats.org/officeDocument/2006/relationships/hyperlink" Target="https://login.consultant.ru/link/?req=doc&amp;base=RLAW368&amp;n=195462&amp;dst=100086" TargetMode = "External"/>
	<Relationship Id="rId94" Type="http://schemas.openxmlformats.org/officeDocument/2006/relationships/hyperlink" Target="https://login.consultant.ru/link/?req=doc&amp;base=RLAW368&amp;n=131553&amp;dst=100171" TargetMode = "External"/>
	<Relationship Id="rId95" Type="http://schemas.openxmlformats.org/officeDocument/2006/relationships/hyperlink" Target="https://login.consultant.ru/link/?req=doc&amp;base=RLAW368&amp;n=163050&amp;dst=100038" TargetMode = "External"/>
	<Relationship Id="rId96" Type="http://schemas.openxmlformats.org/officeDocument/2006/relationships/hyperlink" Target="https://login.consultant.ru/link/?req=doc&amp;base=RLAW368&amp;n=195462&amp;dst=100088" TargetMode = "External"/>
	<Relationship Id="rId97" Type="http://schemas.openxmlformats.org/officeDocument/2006/relationships/hyperlink" Target="https://login.consultant.ru/link/?req=doc&amp;base=RLAW368&amp;n=131553&amp;dst=100172" TargetMode = "External"/>
	<Relationship Id="rId98" Type="http://schemas.openxmlformats.org/officeDocument/2006/relationships/hyperlink" Target="https://login.consultant.ru/link/?req=doc&amp;base=RLAW368&amp;n=163050&amp;dst=100039" TargetMode = "External"/>
	<Relationship Id="rId99" Type="http://schemas.openxmlformats.org/officeDocument/2006/relationships/hyperlink" Target="https://login.consultant.ru/link/?req=doc&amp;base=RLAW368&amp;n=195462&amp;dst=100089" TargetMode = "External"/>
	<Relationship Id="rId100" Type="http://schemas.openxmlformats.org/officeDocument/2006/relationships/hyperlink" Target="https://login.consultant.ru/link/?req=doc&amp;base=RLAW368&amp;n=195462&amp;dst=100090" TargetMode = "External"/>
	<Relationship Id="rId101" Type="http://schemas.openxmlformats.org/officeDocument/2006/relationships/hyperlink" Target="https://login.consultant.ru/link/?req=doc&amp;base=RLAW368&amp;n=163050&amp;dst=100040" TargetMode = "External"/>
	<Relationship Id="rId102" Type="http://schemas.openxmlformats.org/officeDocument/2006/relationships/hyperlink" Target="https://login.consultant.ru/link/?req=doc&amp;base=RLAW368&amp;n=195462&amp;dst=100091" TargetMode = "External"/>
	<Relationship Id="rId103" Type="http://schemas.openxmlformats.org/officeDocument/2006/relationships/hyperlink" Target="https://login.consultant.ru/link/?req=doc&amp;base=RLAW368&amp;n=195462&amp;dst=100092" TargetMode = "External"/>
	<Relationship Id="rId104" Type="http://schemas.openxmlformats.org/officeDocument/2006/relationships/hyperlink" Target="https://login.consultant.ru/link/?req=doc&amp;base=RZR&amp;n=471081" TargetMode = "External"/>
	<Relationship Id="rId105" Type="http://schemas.openxmlformats.org/officeDocument/2006/relationships/hyperlink" Target="https://login.consultant.ru/link/?req=doc&amp;base=RLAW368&amp;n=195462&amp;dst=100093" TargetMode = "External"/>
	<Relationship Id="rId106" Type="http://schemas.openxmlformats.org/officeDocument/2006/relationships/hyperlink" Target="https://login.consultant.ru/link/?req=doc&amp;base=RLAW368&amp;n=131553&amp;dst=100175" TargetMode = "External"/>
	<Relationship Id="rId107" Type="http://schemas.openxmlformats.org/officeDocument/2006/relationships/hyperlink" Target="https://login.consultant.ru/link/?req=doc&amp;base=RLAW368&amp;n=195462&amp;dst=100095" TargetMode = "External"/>
	<Relationship Id="rId108" Type="http://schemas.openxmlformats.org/officeDocument/2006/relationships/hyperlink" Target="https://login.consultant.ru/link/?req=doc&amp;base=RLAW368&amp;n=195462&amp;dst=100098" TargetMode = "External"/>
	<Relationship Id="rId109" Type="http://schemas.openxmlformats.org/officeDocument/2006/relationships/hyperlink" Target="https://login.consultant.ru/link/?req=doc&amp;base=RLAW368&amp;n=195462&amp;dst=100100" TargetMode = "External"/>
	<Relationship Id="rId110" Type="http://schemas.openxmlformats.org/officeDocument/2006/relationships/hyperlink" Target="https://login.consultant.ru/link/?req=doc&amp;base=RLAW368&amp;n=131553&amp;dst=100179" TargetMode = "External"/>
	<Relationship Id="rId111" Type="http://schemas.openxmlformats.org/officeDocument/2006/relationships/hyperlink" Target="https://login.consultant.ru/link/?req=doc&amp;base=RLAW368&amp;n=195462&amp;dst=100101" TargetMode = "External"/>
	<Relationship Id="rId112" Type="http://schemas.openxmlformats.org/officeDocument/2006/relationships/hyperlink" Target="https://login.consultant.ru/link/?req=doc&amp;base=RLAW368&amp;n=195462&amp;dst=100102" TargetMode = "External"/>
	<Relationship Id="rId113" Type="http://schemas.openxmlformats.org/officeDocument/2006/relationships/hyperlink" Target="https://login.consultant.ru/link/?req=doc&amp;base=RLAW368&amp;n=124282&amp;dst=100043" TargetMode = "External"/>
	<Relationship Id="rId114" Type="http://schemas.openxmlformats.org/officeDocument/2006/relationships/hyperlink" Target="https://login.consultant.ru/link/?req=doc&amp;base=RLAW368&amp;n=163050&amp;dst=100044" TargetMode = "External"/>
	<Relationship Id="rId115" Type="http://schemas.openxmlformats.org/officeDocument/2006/relationships/hyperlink" Target="https://login.consultant.ru/link/?req=doc&amp;base=RLAW368&amp;n=163050&amp;dst=100045" TargetMode = "External"/>
	<Relationship Id="rId116" Type="http://schemas.openxmlformats.org/officeDocument/2006/relationships/hyperlink" Target="https://login.consultant.ru/link/?req=doc&amp;base=RLAW368&amp;n=195462&amp;dst=100104" TargetMode = "External"/>
	<Relationship Id="rId117" Type="http://schemas.openxmlformats.org/officeDocument/2006/relationships/hyperlink" Target="https://login.consultant.ru/link/?req=doc&amp;base=RLAW368&amp;n=195462&amp;dst=100105" TargetMode = "External"/>
	<Relationship Id="rId118" Type="http://schemas.openxmlformats.org/officeDocument/2006/relationships/hyperlink" Target="https://login.consultant.ru/link/?req=doc&amp;base=RLAW368&amp;n=195462&amp;dst=100107" TargetMode = "External"/>
	<Relationship Id="rId119" Type="http://schemas.openxmlformats.org/officeDocument/2006/relationships/hyperlink" Target="https://login.consultant.ru/link/?req=doc&amp;base=RLAW368&amp;n=195462&amp;dst=100108" TargetMode = "External"/>
	<Relationship Id="rId120" Type="http://schemas.openxmlformats.org/officeDocument/2006/relationships/hyperlink" Target="https://login.consultant.ru/link/?req=doc&amp;base=RLAW368&amp;n=195462&amp;dst=100107" TargetMode = "External"/>
	<Relationship Id="rId121" Type="http://schemas.openxmlformats.org/officeDocument/2006/relationships/hyperlink" Target="https://login.consultant.ru/link/?req=doc&amp;base=RLAW368&amp;n=195462&amp;dst=100108" TargetMode = "External"/>
	<Relationship Id="rId122" Type="http://schemas.openxmlformats.org/officeDocument/2006/relationships/hyperlink" Target="https://login.consultant.ru/link/?req=doc&amp;base=RLAW368&amp;n=195462&amp;dst=100108" TargetMode = "External"/>
	<Relationship Id="rId123" Type="http://schemas.openxmlformats.org/officeDocument/2006/relationships/hyperlink" Target="https://login.consultant.ru/link/?req=doc&amp;base=RLAW368&amp;n=195462&amp;dst=100108" TargetMode = "External"/>
	<Relationship Id="rId124" Type="http://schemas.openxmlformats.org/officeDocument/2006/relationships/hyperlink" Target="https://login.consultant.ru/link/?req=doc&amp;base=RZR&amp;n=471081" TargetMode = "External"/>
	<Relationship Id="rId125" Type="http://schemas.openxmlformats.org/officeDocument/2006/relationships/hyperlink" Target="https://login.consultant.ru/link/?req=doc&amp;base=RLAW368&amp;n=195462&amp;dst=100109" TargetMode = "External"/>
	<Relationship Id="rId126" Type="http://schemas.openxmlformats.org/officeDocument/2006/relationships/hyperlink" Target="https://login.consultant.ru/link/?req=doc&amp;base=RLAW368&amp;n=195462&amp;dst=100111" TargetMode = "External"/>
	<Relationship Id="rId127" Type="http://schemas.openxmlformats.org/officeDocument/2006/relationships/hyperlink" Target="https://login.consultant.ru/link/?req=doc&amp;base=RLAW368&amp;n=195462&amp;dst=100112" TargetMode = "External"/>
	<Relationship Id="rId128" Type="http://schemas.openxmlformats.org/officeDocument/2006/relationships/hyperlink" Target="https://login.consultant.ru/link/?req=doc&amp;base=RLAW368&amp;n=124282&amp;dst=100044" TargetMode = "External"/>
	<Relationship Id="rId129" Type="http://schemas.openxmlformats.org/officeDocument/2006/relationships/hyperlink" Target="https://login.consultant.ru/link/?req=doc&amp;base=RLAW368&amp;n=163050&amp;dst=100050" TargetMode = "External"/>
	<Relationship Id="rId130" Type="http://schemas.openxmlformats.org/officeDocument/2006/relationships/hyperlink" Target="https://login.consultant.ru/link/?req=doc&amp;base=RLAW368&amp;n=124282&amp;dst=100045" TargetMode = "External"/>
	<Relationship Id="rId131" Type="http://schemas.openxmlformats.org/officeDocument/2006/relationships/hyperlink" Target="https://login.consultant.ru/link/?req=doc&amp;base=RLAW368&amp;n=131553&amp;dst=100180" TargetMode = "External"/>
	<Relationship Id="rId132" Type="http://schemas.openxmlformats.org/officeDocument/2006/relationships/hyperlink" Target="https://login.consultant.ru/link/?req=doc&amp;base=RLAW368&amp;n=163050&amp;dst=100052" TargetMode = "External"/>
	<Relationship Id="rId133" Type="http://schemas.openxmlformats.org/officeDocument/2006/relationships/hyperlink" Target="https://login.consultant.ru/link/?req=doc&amp;base=RLAW368&amp;n=195462&amp;dst=100113" TargetMode = "External"/>
	<Relationship Id="rId134" Type="http://schemas.openxmlformats.org/officeDocument/2006/relationships/hyperlink" Target="https://login.consultant.ru/link/?req=doc&amp;base=RLAW368&amp;n=131553&amp;dst=100181" TargetMode = "External"/>
	<Relationship Id="rId135" Type="http://schemas.openxmlformats.org/officeDocument/2006/relationships/hyperlink" Target="https://login.consultant.ru/link/?req=doc&amp;base=RLAW368&amp;n=131553&amp;dst=100183" TargetMode = "External"/>
	<Relationship Id="rId136" Type="http://schemas.openxmlformats.org/officeDocument/2006/relationships/hyperlink" Target="https://login.consultant.ru/link/?req=doc&amp;base=RLAW368&amp;n=131553&amp;dst=100184" TargetMode = "External"/>
	<Relationship Id="rId137" Type="http://schemas.openxmlformats.org/officeDocument/2006/relationships/hyperlink" Target="https://login.consultant.ru/link/?req=doc&amp;base=RLAW368&amp;n=131553&amp;dst=100186" TargetMode = "External"/>
	<Relationship Id="rId138" Type="http://schemas.openxmlformats.org/officeDocument/2006/relationships/hyperlink" Target="https://login.consultant.ru/link/?req=doc&amp;base=RLAW368&amp;n=131553&amp;dst=100188" TargetMode = "External"/>
	<Relationship Id="rId139" Type="http://schemas.openxmlformats.org/officeDocument/2006/relationships/hyperlink" Target="https://login.consultant.ru/link/?req=doc&amp;base=RLAW368&amp;n=195462&amp;dst=100114" TargetMode = "External"/>
	<Relationship Id="rId140" Type="http://schemas.openxmlformats.org/officeDocument/2006/relationships/hyperlink" Target="https://login.consultant.ru/link/?req=doc&amp;base=RLAW368&amp;n=131553&amp;dst=100191" TargetMode = "External"/>
	<Relationship Id="rId141" Type="http://schemas.openxmlformats.org/officeDocument/2006/relationships/hyperlink" Target="https://login.consultant.ru/link/?req=doc&amp;base=RLAW368&amp;n=124282&amp;dst=100046" TargetMode = "External"/>
	<Relationship Id="rId142" Type="http://schemas.openxmlformats.org/officeDocument/2006/relationships/hyperlink" Target="https://login.consultant.ru/link/?req=doc&amp;base=RLAW368&amp;n=131553&amp;dst=100192" TargetMode = "External"/>
	<Relationship Id="rId143" Type="http://schemas.openxmlformats.org/officeDocument/2006/relationships/hyperlink" Target="https://login.consultant.ru/link/?req=doc&amp;base=RLAW368&amp;n=163050&amp;dst=100054" TargetMode = "External"/>
	<Relationship Id="rId144" Type="http://schemas.openxmlformats.org/officeDocument/2006/relationships/hyperlink" Target="https://login.consultant.ru/link/?req=doc&amp;base=RLAW368&amp;n=195462&amp;dst=100116" TargetMode = "External"/>
	<Relationship Id="rId145" Type="http://schemas.openxmlformats.org/officeDocument/2006/relationships/hyperlink" Target="https://login.consultant.ru/link/?req=doc&amp;base=RLAW368&amp;n=131553&amp;dst=100193" TargetMode = "External"/>
	<Relationship Id="rId146" Type="http://schemas.openxmlformats.org/officeDocument/2006/relationships/hyperlink" Target="https://login.consultant.ru/link/?req=doc&amp;base=RLAW368&amp;n=195462&amp;dst=100117" TargetMode = "External"/>
	<Relationship Id="rId147" Type="http://schemas.openxmlformats.org/officeDocument/2006/relationships/hyperlink" Target="https://login.consultant.ru/link/?req=doc&amp;base=RLAW368&amp;n=124282&amp;dst=100047" TargetMode = "External"/>
	<Relationship Id="rId148" Type="http://schemas.openxmlformats.org/officeDocument/2006/relationships/hyperlink" Target="https://login.consultant.ru/link/?req=doc&amp;base=RLAW368&amp;n=195462&amp;dst=100118" TargetMode = "External"/>
	<Relationship Id="rId149" Type="http://schemas.openxmlformats.org/officeDocument/2006/relationships/hyperlink" Target="https://login.consultant.ru/link/?req=doc&amp;base=RLAW368&amp;n=195462&amp;dst=100120" TargetMode = "External"/>
	<Relationship Id="rId150" Type="http://schemas.openxmlformats.org/officeDocument/2006/relationships/hyperlink" Target="https://login.consultant.ru/link/?req=doc&amp;base=RZR&amp;n=471081" TargetMode = "External"/>
	<Relationship Id="rId151" Type="http://schemas.openxmlformats.org/officeDocument/2006/relationships/hyperlink" Target="https://login.consultant.ru/link/?req=doc&amp;base=RLAW368&amp;n=195462&amp;dst=100122" TargetMode = "External"/>
	<Relationship Id="rId152" Type="http://schemas.openxmlformats.org/officeDocument/2006/relationships/hyperlink" Target="https://login.consultant.ru/link/?req=doc&amp;base=RLAW368&amp;n=195462&amp;dst=100126" TargetMode = "External"/>
	<Relationship Id="rId153" Type="http://schemas.openxmlformats.org/officeDocument/2006/relationships/hyperlink" Target="https://login.consultant.ru/link/?req=doc&amp;base=RLAW368&amp;n=131553&amp;dst=100195" TargetMode = "External"/>
	<Relationship Id="rId154" Type="http://schemas.openxmlformats.org/officeDocument/2006/relationships/hyperlink" Target="https://login.consultant.ru/link/?req=doc&amp;base=RLAW368&amp;n=124282&amp;dst=100056" TargetMode = "External"/>
	<Relationship Id="rId155" Type="http://schemas.openxmlformats.org/officeDocument/2006/relationships/hyperlink" Target="https://login.consultant.ru/link/?req=doc&amp;base=RLAW368&amp;n=195462&amp;dst=100127" TargetMode = "External"/>
	<Relationship Id="rId156" Type="http://schemas.openxmlformats.org/officeDocument/2006/relationships/hyperlink" Target="https://login.consultant.ru/link/?req=doc&amp;base=RLAW368&amp;n=131553&amp;dst=100197" TargetMode = "External"/>
	<Relationship Id="rId157" Type="http://schemas.openxmlformats.org/officeDocument/2006/relationships/hyperlink" Target="https://login.consultant.ru/link/?req=doc&amp;base=RLAW368&amp;n=174438&amp;dst=100129" TargetMode = "External"/>
	<Relationship Id="rId158" Type="http://schemas.openxmlformats.org/officeDocument/2006/relationships/hyperlink" Target="https://login.consultant.ru/link/?req=doc&amp;base=RLAW368&amp;n=195462&amp;dst=100128" TargetMode = "External"/>
	<Relationship Id="rId159" Type="http://schemas.openxmlformats.org/officeDocument/2006/relationships/hyperlink" Target="https://login.consultant.ru/link/?req=doc&amp;base=RLAW368&amp;n=195462&amp;dst=100130" TargetMode = "External"/>
	<Relationship Id="rId160" Type="http://schemas.openxmlformats.org/officeDocument/2006/relationships/hyperlink" Target="https://login.consultant.ru/link/?req=doc&amp;base=RLAW368&amp;n=195462&amp;dst=100131" TargetMode = "External"/>
	<Relationship Id="rId161" Type="http://schemas.openxmlformats.org/officeDocument/2006/relationships/hyperlink" Target="https://login.consultant.ru/link/?req=doc&amp;base=RZR&amp;n=489454&amp;dst=100394" TargetMode = "External"/>
	<Relationship Id="rId162" Type="http://schemas.openxmlformats.org/officeDocument/2006/relationships/hyperlink" Target="https://login.consultant.ru/link/?req=doc&amp;base=RZR&amp;n=413314" TargetMode = "External"/>
	<Relationship Id="rId163" Type="http://schemas.openxmlformats.org/officeDocument/2006/relationships/hyperlink" Target="https://login.consultant.ru/link/?req=doc&amp;base=RLAW368&amp;n=195462&amp;dst=100132" TargetMode = "External"/>
	<Relationship Id="rId164" Type="http://schemas.openxmlformats.org/officeDocument/2006/relationships/hyperlink" Target="https://login.consultant.ru/link/?req=doc&amp;base=RLAW368&amp;n=163050&amp;dst=100063" TargetMode = "External"/>
	<Relationship Id="rId165" Type="http://schemas.openxmlformats.org/officeDocument/2006/relationships/hyperlink" Target="https://login.consultant.ru/link/?req=doc&amp;base=RLAW368&amp;n=195462&amp;dst=100133" TargetMode = "External"/>
	<Relationship Id="rId166" Type="http://schemas.openxmlformats.org/officeDocument/2006/relationships/hyperlink" Target="https://login.consultant.ru/link/?req=doc&amp;base=RZR&amp;n=489454&amp;dst=100394" TargetMode = "External"/>
	<Relationship Id="rId167" Type="http://schemas.openxmlformats.org/officeDocument/2006/relationships/hyperlink" Target="https://login.consultant.ru/link/?req=doc&amp;base=RZR&amp;n=413314" TargetMode = "External"/>
	<Relationship Id="rId168" Type="http://schemas.openxmlformats.org/officeDocument/2006/relationships/hyperlink" Target="https://login.consultant.ru/link/?req=doc&amp;base=RLAW368&amp;n=131553&amp;dst=100244" TargetMode = "External"/>
	<Relationship Id="rId169" Type="http://schemas.openxmlformats.org/officeDocument/2006/relationships/hyperlink" Target="https://login.consultant.ru/link/?req=doc&amp;base=RLAW368&amp;n=195462&amp;dst=100134" TargetMode = "External"/>
	<Relationship Id="rId170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18.12.2017 N 1147
(ред. от 30.05.2024)
"Об утверждении Административного регламента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</dc:title>
  <dcterms:created xsi:type="dcterms:W3CDTF">2025-01-23T08:15:19Z</dcterms:created>
</cp:coreProperties>
</file>