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9467D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</w:p>
          <w:p w:rsidR="00885DE5" w:rsidRPr="00E81347" w:rsidRDefault="00885DE5" w:rsidP="009467D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М-К-</w:t>
            </w:r>
            <w:r w:rsidR="00B41EE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  <w:r w:rsidR="009467D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9467D6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71800"/>
                  <wp:effectExtent l="19050" t="0" r="3175" b="0"/>
                  <wp:docPr id="1" name="Рисунок 0" descr="МК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7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9467D6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257550"/>
                  <wp:effectExtent l="19050" t="0" r="4049" b="0"/>
                  <wp:docPr id="4" name="Рисунок 3" descr="МК73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73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5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30F7A">
              <w:rPr>
                <w:rFonts w:ascii="Times New Roman" w:hAnsi="Times New Roman" w:cs="Times New Roman"/>
                <w:b/>
              </w:rPr>
              <w:t>киоск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9B2C2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9467D6">
              <w:rPr>
                <w:rFonts w:ascii="Times New Roman" w:hAnsi="Times New Roman" w:cs="Times New Roman"/>
                <w:b/>
              </w:rPr>
              <w:t>бульвар Гагарина, 70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B2C27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467D6">
              <w:rPr>
                <w:rFonts w:ascii="Times New Roman" w:hAnsi="Times New Roman" w:cs="Times New Roman"/>
                <w:b/>
              </w:rPr>
              <w:t>13 910,95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467D6">
              <w:rPr>
                <w:rFonts w:ascii="Times New Roman" w:hAnsi="Times New Roman" w:cs="Times New Roman"/>
                <w:b/>
              </w:rPr>
              <w:t>13 910,95</w:t>
            </w:r>
            <w:r w:rsidR="00B41EE4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6C1964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467D6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7C2D"/>
    <w:rsid w:val="00F66E66"/>
    <w:rsid w:val="00FA7BED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0B94-3920-4DB1-8F04-2253C88D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46</cp:revision>
  <dcterms:created xsi:type="dcterms:W3CDTF">2019-07-02T10:43:00Z</dcterms:created>
  <dcterms:modified xsi:type="dcterms:W3CDTF">2019-07-29T12:47:00Z</dcterms:modified>
</cp:coreProperties>
</file>